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892" w:type="dxa"/>
        <w:tblLook w:val="04A0"/>
      </w:tblPr>
      <w:tblGrid>
        <w:gridCol w:w="3471"/>
        <w:gridCol w:w="3184"/>
        <w:gridCol w:w="7237"/>
      </w:tblGrid>
      <w:tr w:rsidR="006927F0" w:rsidRPr="00002728" w:rsidTr="001D0D2F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Fusha: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Gjuha dhe komunikimi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Lënda: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Letërsi 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>
            <w:pPr>
              <w:tabs>
                <w:tab w:val="center" w:pos="351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Klasa: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X</w:t>
            </w:r>
            <w:r w:rsidRPr="004412F2">
              <w:rPr>
                <w:lang w:val="sq-AL"/>
              </w:rPr>
              <w:tab/>
            </w:r>
            <w:r w:rsidRPr="004412F2">
              <w:rPr>
                <w:b/>
                <w:lang w:val="sq-AL"/>
              </w:rPr>
              <w:t>Shkalla:</w:t>
            </w:r>
            <w:r w:rsidRPr="004412F2">
              <w:rPr>
                <w:lang w:val="sq-AL"/>
              </w:rPr>
              <w:t xml:space="preserve"> V</w:t>
            </w:r>
          </w:p>
        </w:tc>
      </w:tr>
      <w:tr w:rsidR="006927F0" w:rsidRPr="00002728" w:rsidTr="001D0D2F">
        <w:trPr>
          <w:gridAfter w:val="1"/>
          <w:wAfter w:w="7237" w:type="dxa"/>
          <w:trHeight w:val="509"/>
        </w:trPr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002728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>Rubrika</w:t>
            </w:r>
            <w:r w:rsidR="004412F2" w:rsidRPr="004412F2">
              <w:rPr>
                <w:b/>
                <w:lang w:val="sq-AL"/>
              </w:rPr>
              <w:t xml:space="preserve">: </w:t>
            </w:r>
            <w:r w:rsidR="004412F2" w:rsidRPr="004412F2">
              <w:rPr>
                <w:lang w:val="sq-AL"/>
              </w:rPr>
              <w:t>Antikiteti</w:t>
            </w:r>
          </w:p>
          <w:p w:rsidR="006927F0" w:rsidRPr="00002728" w:rsidRDefault="004412F2" w:rsidP="00002728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 xml:space="preserve">Tema </w:t>
            </w:r>
            <w:r w:rsidR="00002728">
              <w:rPr>
                <w:b/>
                <w:lang w:val="sq-AL"/>
              </w:rPr>
              <w:t>m</w:t>
            </w:r>
            <w:r w:rsidRPr="004412F2">
              <w:rPr>
                <w:b/>
                <w:lang w:val="sq-AL"/>
              </w:rPr>
              <w:t>ësimore: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Eskili</w:t>
            </w:r>
            <w:r w:rsidR="00002728">
              <w:rPr>
                <w:lang w:val="sq-AL"/>
              </w:rPr>
              <w:t>, j</w:t>
            </w:r>
            <w:r w:rsidRPr="004412F2">
              <w:rPr>
                <w:lang w:val="sq-AL"/>
              </w:rPr>
              <w:t>eta dhe vepra.</w:t>
            </w:r>
          </w:p>
        </w:tc>
      </w:tr>
      <w:tr w:rsidR="006927F0" w:rsidRPr="00002728" w:rsidTr="001D0D2F">
        <w:trPr>
          <w:trHeight w:val="895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>
            <w:pPr>
              <w:spacing w:after="0" w:line="240" w:lineRule="auto"/>
              <w:rPr>
                <w:rFonts w:ascii="Segoe UI Symbol" w:eastAsiaTheme="minorHAnsi" w:hAnsi="Segoe UI Symbol"/>
                <w:b/>
                <w:lang w:val="sq-AL" w:eastAsia="ja-JP"/>
              </w:rPr>
            </w:pPr>
            <w:r w:rsidRPr="004412F2">
              <w:rPr>
                <w:b/>
                <w:lang w:val="sq-AL"/>
              </w:rPr>
              <w:t xml:space="preserve">Rezultatet e të nxënit sipas </w:t>
            </w:r>
            <w:r w:rsidR="00002728" w:rsidRPr="00002728">
              <w:rPr>
                <w:b/>
                <w:lang w:val="sq-AL"/>
              </w:rPr>
              <w:t>kompetencave</w:t>
            </w:r>
            <w:r w:rsidRPr="004412F2">
              <w:rPr>
                <w:b/>
                <w:lang w:val="sq-AL"/>
              </w:rPr>
              <w:t xml:space="preserve"> </w:t>
            </w:r>
            <w:r w:rsidR="00815490">
              <w:rPr>
                <w:b/>
                <w:lang w:val="sq-AL"/>
              </w:rPr>
              <w:t>ky</w:t>
            </w:r>
            <w:r w:rsidR="00F238CB">
              <w:rPr>
                <w:b/>
                <w:lang w:val="sq-AL"/>
              </w:rPr>
              <w:t>ç</w:t>
            </w:r>
            <w:r w:rsidR="00815490">
              <w:rPr>
                <w:b/>
                <w:lang w:val="sq-AL"/>
              </w:rPr>
              <w:t>e</w:t>
            </w:r>
            <w:r w:rsidR="003760A0">
              <w:rPr>
                <w:rFonts w:ascii="Segoe UI Symbol" w:eastAsiaTheme="minorHAnsi" w:hAnsi="Segoe UI Symbol"/>
                <w:b/>
                <w:lang w:val="sq-AL" w:eastAsia="ja-JP"/>
              </w:rPr>
              <w:t>:</w:t>
            </w:r>
          </w:p>
          <w:p w:rsidR="006927F0" w:rsidRPr="00002728" w:rsidRDefault="004412F2" w:rsidP="00A706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i/>
                <w:lang w:val="sq-AL"/>
              </w:rPr>
              <w:t>Kompetenca e komunikimit dhe e të shprehurit</w:t>
            </w:r>
          </w:p>
          <w:p w:rsidR="006927F0" w:rsidRPr="00002728" w:rsidRDefault="004412F2" w:rsidP="00A706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i/>
                <w:lang w:val="sq-AL"/>
              </w:rPr>
              <w:t>Kompetenca për jetën, sipërmarrjen dhe mjedisin</w:t>
            </w:r>
          </w:p>
          <w:p w:rsidR="006927F0" w:rsidRPr="00002728" w:rsidRDefault="004412F2" w:rsidP="00A706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i/>
                <w:lang w:val="sq-AL"/>
              </w:rPr>
              <w:t>Kompetenca personale</w:t>
            </w:r>
          </w:p>
          <w:p w:rsidR="006927F0" w:rsidRPr="00002728" w:rsidRDefault="004412F2" w:rsidP="00A7069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i/>
                <w:lang w:val="sq-AL"/>
              </w:rPr>
              <w:t>Kompetenca qytetare</w:t>
            </w:r>
          </w:p>
        </w:tc>
      </w:tr>
      <w:tr w:rsidR="006927F0" w:rsidRPr="00002728" w:rsidTr="001D0D2F">
        <w:trPr>
          <w:trHeight w:val="895"/>
        </w:trPr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Rezultatet e të nxënit të kompetencave të fushës sipas temës mësimore:</w:t>
            </w:r>
          </w:p>
          <w:p w:rsidR="00000000" w:rsidRDefault="004412F2">
            <w:pPr>
              <w:rPr>
                <w:lang w:val="sq-AL"/>
              </w:rPr>
            </w:pPr>
            <w:r w:rsidRPr="004412F2">
              <w:rPr>
                <w:lang w:val="sq-AL"/>
              </w:rPr>
              <w:t xml:space="preserve">1. </w:t>
            </w:r>
            <w:r w:rsidR="00002728" w:rsidRPr="00002728">
              <w:rPr>
                <w:lang w:val="sq-AL"/>
              </w:rPr>
              <w:t>P</w:t>
            </w:r>
            <w:r w:rsidRPr="004412F2">
              <w:rPr>
                <w:lang w:val="sq-AL"/>
              </w:rPr>
              <w:t>ërshkruan momentet kryesore të jetës së Eskilit,</w:t>
            </w:r>
            <w:r w:rsidR="00002728" w:rsidRPr="00002728">
              <w:rPr>
                <w:lang w:val="sq-AL"/>
              </w:rPr>
              <w:t>q</w:t>
            </w:r>
            <w:r w:rsidRPr="004412F2">
              <w:rPr>
                <w:lang w:val="sq-AL"/>
              </w:rPr>
              <w:t>ë ndikuan në krijimtarinë e tij.</w:t>
            </w:r>
          </w:p>
          <w:p w:rsidR="00000000" w:rsidRDefault="004412F2">
            <w:pPr>
              <w:rPr>
                <w:lang w:val="sq-AL"/>
              </w:rPr>
            </w:pPr>
            <w:r w:rsidRPr="004412F2">
              <w:rPr>
                <w:lang w:val="sq-AL"/>
              </w:rPr>
              <w:t>2. Veçon veprat kryesore të Eskilit.</w:t>
            </w:r>
          </w:p>
          <w:p w:rsidR="00000000" w:rsidRDefault="004412F2">
            <w:pPr>
              <w:rPr>
                <w:lang w:val="sq-AL"/>
              </w:rPr>
            </w:pPr>
            <w:r w:rsidRPr="004412F2">
              <w:rPr>
                <w:lang w:val="sq-AL"/>
              </w:rPr>
              <w:t>3. Analizon tiparet dalluese të krijimtarisë së Eskilit.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 w:rsidP="00002728">
            <w:pPr>
              <w:spacing w:after="0" w:line="240" w:lineRule="auto"/>
              <w:rPr>
                <w:i/>
                <w:lang w:val="sq-AL"/>
              </w:rPr>
            </w:pPr>
            <w:r w:rsidRPr="004412F2">
              <w:rPr>
                <w:b/>
                <w:lang w:val="sq-AL"/>
              </w:rPr>
              <w:t>Fjalët kyçe: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dyluftim, Hektor, Akil, qeni i Orionit.</w:t>
            </w:r>
          </w:p>
        </w:tc>
      </w:tr>
      <w:tr w:rsidR="006927F0" w:rsidRPr="00002728" w:rsidTr="001D0D2F">
        <w:trPr>
          <w:trHeight w:val="847"/>
        </w:trPr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Burimet</w:t>
            </w:r>
            <w:r w:rsidRPr="004412F2">
              <w:rPr>
                <w:lang w:val="sq-AL"/>
              </w:rPr>
              <w:t>:</w:t>
            </w:r>
            <w:r w:rsidR="00002728">
              <w:rPr>
                <w:lang w:val="sq-AL"/>
              </w:rPr>
              <w:t xml:space="preserve"> t</w:t>
            </w:r>
            <w:r w:rsidRPr="004412F2">
              <w:rPr>
                <w:lang w:val="sq-AL"/>
              </w:rPr>
              <w:t>eksti  mësimor,</w:t>
            </w:r>
            <w:r w:rsidR="0000272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shkumësa me ngjyra</w:t>
            </w:r>
            <w:r w:rsidR="00002728">
              <w:rPr>
                <w:lang w:val="sq-AL"/>
              </w:rPr>
              <w:t>.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F0" w:rsidRPr="00002728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Lidhja me fushat e tjera ose me temat ndërkurrikulare: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historia</w:t>
            </w:r>
            <w:r w:rsidR="00002728">
              <w:rPr>
                <w:lang w:val="sq-AL"/>
              </w:rPr>
              <w:t>, l</w:t>
            </w:r>
            <w:r w:rsidRPr="004412F2">
              <w:rPr>
                <w:lang w:val="sq-AL"/>
              </w:rPr>
              <w:t>etërsia e vjetër greke</w:t>
            </w:r>
            <w:r w:rsidR="00002728">
              <w:rPr>
                <w:lang w:val="sq-AL"/>
              </w:rPr>
              <w:t>.</w:t>
            </w:r>
          </w:p>
          <w:p w:rsidR="006927F0" w:rsidRPr="00002728" w:rsidRDefault="006927F0">
            <w:pPr>
              <w:spacing w:after="0" w:line="240" w:lineRule="auto"/>
              <w:ind w:firstLine="720"/>
              <w:rPr>
                <w:lang w:val="sq-AL"/>
              </w:rPr>
            </w:pPr>
          </w:p>
        </w:tc>
      </w:tr>
      <w:tr w:rsidR="006927F0" w:rsidRPr="00002728" w:rsidTr="00002728">
        <w:trPr>
          <w:trHeight w:val="638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B3A" w:rsidRPr="00CF2B3A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Metodologjia dhe veprimtaritë e nxënësve</w:t>
            </w:r>
            <w:r w:rsidR="00CF2EBB">
              <w:rPr>
                <w:b/>
                <w:lang w:val="sq-AL"/>
              </w:rPr>
              <w:t xml:space="preserve">: </w:t>
            </w:r>
            <w:r w:rsidR="00002728">
              <w:rPr>
                <w:lang w:val="sq-AL"/>
              </w:rPr>
              <w:t>p</w:t>
            </w:r>
            <w:r w:rsidRPr="004412F2">
              <w:rPr>
                <w:lang w:val="sq-AL"/>
              </w:rPr>
              <w:t>rezantim , stuhi mendimesh</w:t>
            </w:r>
            <w:r w:rsidR="00002728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praktikë e drejtuar, rrjeti i diskutimit</w:t>
            </w:r>
            <w:r w:rsidR="00CF2EBB">
              <w:rPr>
                <w:lang w:val="sq-AL"/>
              </w:rPr>
              <w:t>.</w:t>
            </w:r>
          </w:p>
        </w:tc>
      </w:tr>
      <w:tr w:rsidR="006927F0" w:rsidRPr="00002728" w:rsidTr="001D0D2F">
        <w:trPr>
          <w:trHeight w:val="847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F0" w:rsidRPr="00002728" w:rsidRDefault="004412F2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Organizimi i orës së mësimit</w:t>
            </w:r>
          </w:p>
          <w:p w:rsidR="00002728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Hapi i parë: </w:t>
            </w:r>
            <w:r w:rsidRPr="004412F2">
              <w:rPr>
                <w:lang w:val="sq-AL"/>
              </w:rPr>
              <w:t>Prezantim</w:t>
            </w:r>
          </w:p>
          <w:p w:rsidR="006927F0" w:rsidRPr="00002728" w:rsidRDefault="00002728">
            <w:pPr>
              <w:spacing w:after="0" w:line="240" w:lineRule="auto"/>
              <w:rPr>
                <w:lang w:val="sq-AL"/>
              </w:rPr>
            </w:pPr>
            <w:r w:rsidRPr="00002728">
              <w:rPr>
                <w:lang w:val="sq-AL"/>
              </w:rPr>
              <w:t>Kontrollojmë</w:t>
            </w:r>
            <w:r w:rsidR="004412F2" w:rsidRPr="004412F2">
              <w:rPr>
                <w:lang w:val="sq-AL"/>
              </w:rPr>
              <w:t xml:space="preserve">  dhe lexojmë detyrat e shtëpisë.</w:t>
            </w:r>
            <w:r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Nxënësit paraqesin punët e tyre.</w:t>
            </w:r>
          </w:p>
          <w:p w:rsidR="006927F0" w:rsidRPr="00002728" w:rsidRDefault="006927F0">
            <w:pPr>
              <w:spacing w:after="0" w:line="240" w:lineRule="auto"/>
              <w:rPr>
                <w:lang w:val="sq-AL"/>
              </w:rPr>
            </w:pPr>
          </w:p>
          <w:p w:rsidR="00002728" w:rsidRDefault="004412F2" w:rsidP="006927F0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Hapi i dytë:</w:t>
            </w:r>
            <w:r w:rsidR="0000272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Stuhi mendimesh</w:t>
            </w:r>
          </w:p>
          <w:p w:rsidR="006927F0" w:rsidRPr="00002728" w:rsidRDefault="004412F2" w:rsidP="006927F0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Mësuesja shkruan emrin e Eskilit në dërrasë.</w:t>
            </w:r>
            <w:r w:rsidR="0000272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Nxënësit plotësojnë çfarë dinë rreth tij. </w:t>
            </w:r>
          </w:p>
          <w:p w:rsidR="00794188" w:rsidRPr="00002728" w:rsidRDefault="00794188" w:rsidP="006927F0">
            <w:pPr>
              <w:spacing w:after="0" w:line="240" w:lineRule="auto"/>
              <w:rPr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722B25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794188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794188" w:rsidRPr="00002728" w:rsidRDefault="004412F2" w:rsidP="004A605C">
            <w:pPr>
              <w:tabs>
                <w:tab w:val="left" w:pos="516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oval id="_x0000_s1027" style="position:absolute;margin-left:210pt;margin-top:10.15pt;width:172.5pt;height:51pt;z-index:251658240">
                  <v:textbox>
                    <w:txbxContent>
                      <w:p w:rsidR="003760A0" w:rsidRPr="003A1176" w:rsidRDefault="004412F2">
                        <w:pPr>
                          <w:rPr>
                            <w:lang w:val="sq-AL"/>
                          </w:rPr>
                        </w:pPr>
                        <w:r w:rsidRPr="004412F2">
                          <w:rPr>
                            <w:lang w:val="sq-AL"/>
                          </w:rPr>
                          <w:t xml:space="preserve">       Babai i tragjedisë</w:t>
                        </w:r>
                      </w:p>
                    </w:txbxContent>
                  </v:textbox>
                </v:oval>
              </w:pict>
            </w:r>
            <w:r w:rsidRPr="004412F2">
              <w:rPr>
                <w:lang w:val="sq-AL"/>
              </w:rPr>
              <w:tab/>
            </w:r>
          </w:p>
          <w:p w:rsidR="00794188" w:rsidRPr="00002728" w:rsidRDefault="00794188" w:rsidP="006927F0">
            <w:pPr>
              <w:spacing w:after="0" w:line="240" w:lineRule="auto"/>
              <w:rPr>
                <w:lang w:val="sq-AL"/>
              </w:rPr>
            </w:pPr>
          </w:p>
          <w:p w:rsidR="00794188" w:rsidRPr="00002728" w:rsidRDefault="004412F2" w:rsidP="006927F0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oval id="_x0000_s1028" style="position:absolute;margin-left:425.25pt;margin-top:4.3pt;width:191.25pt;height:59.25pt;z-index:251659264">
                  <v:textbox>
                    <w:txbxContent>
                      <w:p w:rsidR="003760A0" w:rsidRPr="003A1176" w:rsidRDefault="004412F2">
                        <w:pPr>
                          <w:rPr>
                            <w:lang w:val="sq-AL"/>
                          </w:rPr>
                        </w:pPr>
                        <w:r w:rsidRPr="004412F2">
                          <w:rPr>
                            <w:lang w:val="sq-AL"/>
                          </w:rPr>
                          <w:t>Ideale të larta të heroizmit, të drejtësisë, të lirisë</w:t>
                        </w:r>
                      </w:p>
                    </w:txbxContent>
                  </v:textbox>
                </v:oval>
              </w:pict>
            </w:r>
          </w:p>
          <w:p w:rsidR="00794188" w:rsidRPr="00002728" w:rsidRDefault="004412F2" w:rsidP="006927F0">
            <w:pPr>
              <w:keepNext/>
              <w:keepLines/>
              <w:spacing w:before="200" w:after="0" w:line="240" w:lineRule="auto"/>
              <w:outlineLvl w:val="1"/>
              <w:rPr>
                <w:lang w:val="sq-AL"/>
              </w:rPr>
            </w:pPr>
            <w:r w:rsidRPr="004412F2">
              <w:rPr>
                <w:lang w:val="sq-AL"/>
              </w:rPr>
              <w:pict>
                <v:oval id="_x0000_s1030" style="position:absolute;margin-left:3.75pt;margin-top:6.6pt;width:196.5pt;height:88.5pt;z-index:251660288">
                  <v:textbox>
                    <w:txbxContent>
                      <w:p w:rsidR="003760A0" w:rsidRDefault="003760A0">
                        <w:r>
                          <w:t>“</w:t>
                        </w:r>
                        <w:r w:rsidR="004412F2" w:rsidRPr="004412F2">
                          <w:rPr>
                            <w:lang w:val="sq-AL"/>
                          </w:rPr>
                          <w:t>Prometeu i mbërthyer”,</w:t>
                        </w:r>
                        <w:r>
                          <w:rPr>
                            <w:lang w:val="sq-AL"/>
                          </w:rPr>
                          <w:t xml:space="preserve"> </w:t>
                        </w:r>
                        <w:proofErr w:type="gramStart"/>
                        <w:r w:rsidR="004412F2" w:rsidRPr="004412F2">
                          <w:rPr>
                            <w:lang w:val="sq-AL"/>
                          </w:rPr>
                          <w:t xml:space="preserve">triologjia </w:t>
                        </w:r>
                        <w:r>
                          <w:rPr>
                            <w:lang w:val="sq-AL"/>
                          </w:rPr>
                          <w:t xml:space="preserve"> </w:t>
                        </w:r>
                        <w:r w:rsidR="004412F2" w:rsidRPr="004412F2">
                          <w:rPr>
                            <w:lang w:val="sq-AL"/>
                          </w:rPr>
                          <w:t>“</w:t>
                        </w:r>
                        <w:proofErr w:type="gramEnd"/>
                        <w:r w:rsidR="004412F2" w:rsidRPr="004412F2">
                          <w:rPr>
                            <w:lang w:val="sq-AL"/>
                          </w:rPr>
                          <w:t>Orestia”,</w:t>
                        </w:r>
                        <w:r>
                          <w:rPr>
                            <w:lang w:val="sq-AL"/>
                          </w:rPr>
                          <w:t xml:space="preserve"> “</w:t>
                        </w:r>
                        <w:r w:rsidR="004412F2" w:rsidRPr="004412F2">
                          <w:rPr>
                            <w:lang w:val="sq-AL"/>
                          </w:rPr>
                          <w:t>Të shtatë kundër  Tebës</w:t>
                        </w:r>
                        <w:r>
                          <w:t>” ”Lutëset, “Persët”</w:t>
                        </w:r>
                      </w:p>
                    </w:txbxContent>
                  </v:textbox>
                </v:oval>
              </w:pict>
            </w:r>
          </w:p>
          <w:p w:rsidR="00794188" w:rsidRPr="00002728" w:rsidRDefault="004412F2" w:rsidP="006927F0">
            <w:pPr>
              <w:keepNext/>
              <w:keepLines/>
              <w:spacing w:before="200" w:after="0" w:line="240" w:lineRule="auto"/>
              <w:outlineLvl w:val="2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318pt;margin-top:7.45pt;width:.75pt;height:20.25pt;flip:x y;z-index:251665408" o:connectortype="straight">
                  <v:stroke endarrow="block"/>
                </v:shape>
              </w:pict>
            </w:r>
          </w:p>
          <w:p w:rsidR="00794188" w:rsidRPr="00002728" w:rsidRDefault="004412F2" w:rsidP="006927F0">
            <w:pPr>
              <w:keepNext/>
              <w:keepLines/>
              <w:spacing w:before="200" w:after="0" w:line="240" w:lineRule="auto"/>
              <w:outlineLvl w:val="3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37" type="#_x0000_t32" style="position:absolute;margin-left:350.25pt;margin-top:1.5pt;width:81pt;height:21.75pt;flip:y;z-index:251666432" o:connectortype="straight">
                  <v:stroke endarrow="block"/>
                </v:shape>
              </w:pict>
            </w:r>
          </w:p>
          <w:p w:rsidR="00794188" w:rsidRPr="00002728" w:rsidRDefault="004412F2" w:rsidP="004A605C">
            <w:pPr>
              <w:keepNext/>
              <w:keepLines/>
              <w:tabs>
                <w:tab w:val="left" w:pos="3615"/>
              </w:tabs>
              <w:spacing w:before="200" w:after="0" w:line="240" w:lineRule="auto"/>
              <w:outlineLvl w:val="4"/>
              <w:rPr>
                <w:lang w:val="sq-AL"/>
              </w:rPr>
            </w:pPr>
            <w:r w:rsidRPr="004412F2">
              <w:rPr>
                <w:lang w:val="sq-AL"/>
              </w:rPr>
              <w:pict>
                <v:rect id="_x0000_s1034" style="position:absolute;margin-left:278.25pt;margin-top:.85pt;width:1in;height:54pt;z-index:251663360">
                  <v:textbox>
                    <w:txbxContent>
                      <w:p w:rsidR="003760A0" w:rsidRPr="00E810EC" w:rsidRDefault="003760A0">
                        <w:pPr>
                          <w:rPr>
                            <w:sz w:val="36"/>
                            <w:szCs w:val="36"/>
                          </w:rPr>
                        </w:pPr>
                        <w:r w:rsidRPr="00E810EC">
                          <w:rPr>
                            <w:sz w:val="36"/>
                            <w:szCs w:val="36"/>
                          </w:rPr>
                          <w:t>ESKILI</w:t>
                        </w:r>
                      </w:p>
                    </w:txbxContent>
                  </v:textbox>
                </v:rect>
              </w:pict>
            </w:r>
            <w:r w:rsidRPr="004412F2">
              <w:rPr>
                <w:lang w:val="sq-AL"/>
              </w:rPr>
              <w:tab/>
            </w:r>
          </w:p>
          <w:p w:rsidR="00794188" w:rsidRPr="00002728" w:rsidRDefault="004412F2" w:rsidP="006927F0">
            <w:pPr>
              <w:keepNext/>
              <w:keepLines/>
              <w:spacing w:before="200" w:after="0" w:line="240" w:lineRule="auto"/>
              <w:outlineLvl w:val="5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39" type="#_x0000_t32" style="position:absolute;margin-left:213.75pt;margin-top:2.4pt;width:64.5pt;height:.75pt;flip:x y;z-index:251668480" o:connectortype="straight">
                  <v:stroke endarrow="block"/>
                </v:shape>
              </w:pict>
            </w:r>
          </w:p>
          <w:p w:rsidR="00794188" w:rsidRPr="00002728" w:rsidRDefault="004412F2" w:rsidP="006927F0">
            <w:pPr>
              <w:keepNext/>
              <w:keepLines/>
              <w:spacing w:before="200" w:after="0" w:line="240" w:lineRule="auto"/>
              <w:outlineLvl w:val="6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38" type="#_x0000_t32" style="position:absolute;margin-left:350.25pt;margin-top:1.7pt;width:66.75pt;height:26.25pt;z-index:251667456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oval id="_x0000_s1033" style="position:absolute;margin-left:400.5pt;margin-top:12.2pt;width:3in;height:70.5pt;z-index:251662336">
                  <v:textbox>
                    <w:txbxContent>
                      <w:p w:rsidR="003760A0" w:rsidRPr="003A1176" w:rsidRDefault="004412F2">
                        <w:pPr>
                          <w:rPr>
                            <w:lang w:val="sq-AL"/>
                          </w:rPr>
                        </w:pPr>
                        <w:r w:rsidRPr="004412F2">
                          <w:rPr>
                            <w:lang w:val="sq-AL"/>
                          </w:rPr>
                          <w:t xml:space="preserve">Heronj dinjitozë e të </w:t>
                        </w:r>
                        <w:r w:rsidR="003760A0" w:rsidRPr="003A1176">
                          <w:rPr>
                            <w:lang w:val="sq-AL"/>
                          </w:rPr>
                          <w:t>papërkulur</w:t>
                        </w:r>
                      </w:p>
                    </w:txbxContent>
                  </v:textbox>
                </v:oval>
              </w:pict>
            </w:r>
          </w:p>
          <w:p w:rsidR="00794188" w:rsidRPr="00002728" w:rsidRDefault="00794188" w:rsidP="006927F0">
            <w:pPr>
              <w:spacing w:after="0" w:line="240" w:lineRule="auto"/>
              <w:rPr>
                <w:lang w:val="sq-AL"/>
              </w:rPr>
            </w:pPr>
          </w:p>
          <w:p w:rsidR="00794188" w:rsidRPr="00002728" w:rsidRDefault="004412F2" w:rsidP="006927F0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40" type="#_x0000_t32" style="position:absolute;margin-left:278.25pt;margin-top:1.1pt;width:16.5pt;height:18pt;flip:x;z-index:251669504" o:connectortype="straight">
                  <v:stroke endarrow="block"/>
                </v:shape>
              </w:pict>
            </w:r>
          </w:p>
          <w:p w:rsidR="00794188" w:rsidRPr="00002728" w:rsidRDefault="004412F2" w:rsidP="006927F0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oval id="_x0000_s1035" style="position:absolute;margin-left:122.25pt;margin-top:5.7pt;width:200.25pt;height:1in;z-index:251664384">
                  <v:textbox>
                    <w:txbxContent>
                      <w:p w:rsidR="003760A0" w:rsidRPr="003A1176" w:rsidRDefault="004412F2">
                        <w:pPr>
                          <w:rPr>
                            <w:lang w:val="sq-AL"/>
                          </w:rPr>
                        </w:pPr>
                        <w:r w:rsidRPr="004412F2">
                          <w:rPr>
                            <w:lang w:val="sq-AL"/>
                          </w:rPr>
                          <w:t>I shtoi tragjedisë dhe një aktor të dytë. Shtoi korin</w:t>
                        </w:r>
                        <w:r w:rsidR="003760A0">
                          <w:rPr>
                            <w:lang w:val="sq-AL"/>
                          </w:rPr>
                          <w:t>.</w:t>
                        </w:r>
                      </w:p>
                    </w:txbxContent>
                  </v:textbox>
                </v:oval>
              </w:pict>
            </w:r>
          </w:p>
          <w:p w:rsidR="00794188" w:rsidRPr="00002728" w:rsidRDefault="00794188" w:rsidP="006927F0">
            <w:pPr>
              <w:spacing w:after="0" w:line="240" w:lineRule="auto"/>
              <w:rPr>
                <w:lang w:val="sq-AL"/>
              </w:rPr>
            </w:pPr>
          </w:p>
          <w:p w:rsidR="00E810EC" w:rsidRPr="00002728" w:rsidRDefault="00E810EC" w:rsidP="006927F0">
            <w:pPr>
              <w:spacing w:after="0" w:line="240" w:lineRule="auto"/>
              <w:rPr>
                <w:lang w:val="sq-AL"/>
              </w:rPr>
            </w:pPr>
          </w:p>
          <w:p w:rsidR="00E810EC" w:rsidRPr="00002728" w:rsidRDefault="00E810EC" w:rsidP="006927F0">
            <w:pPr>
              <w:spacing w:after="0" w:line="240" w:lineRule="auto"/>
              <w:rPr>
                <w:lang w:val="sq-AL"/>
              </w:rPr>
            </w:pPr>
          </w:p>
          <w:p w:rsidR="00E810EC" w:rsidRPr="00002728" w:rsidRDefault="00E810EC" w:rsidP="006927F0">
            <w:pPr>
              <w:spacing w:after="0" w:line="240" w:lineRule="auto"/>
              <w:rPr>
                <w:lang w:val="sq-AL"/>
              </w:rPr>
            </w:pPr>
          </w:p>
          <w:p w:rsidR="00E810EC" w:rsidRPr="00002728" w:rsidRDefault="00E810EC" w:rsidP="006927F0">
            <w:pPr>
              <w:spacing w:after="0" w:line="240" w:lineRule="auto"/>
              <w:rPr>
                <w:lang w:val="sq-AL"/>
              </w:rPr>
            </w:pPr>
          </w:p>
          <w:p w:rsidR="00E810EC" w:rsidRPr="00002728" w:rsidRDefault="00E810EC" w:rsidP="006927F0">
            <w:pPr>
              <w:spacing w:after="0" w:line="240" w:lineRule="auto"/>
              <w:rPr>
                <w:lang w:val="sq-AL"/>
              </w:rPr>
            </w:pPr>
          </w:p>
          <w:p w:rsidR="00E810EC" w:rsidRPr="00002728" w:rsidRDefault="00E810EC" w:rsidP="006927F0">
            <w:pPr>
              <w:spacing w:after="0" w:line="240" w:lineRule="auto"/>
              <w:rPr>
                <w:lang w:val="sq-AL"/>
              </w:rPr>
            </w:pPr>
          </w:p>
          <w:p w:rsidR="003A1176" w:rsidRDefault="004412F2" w:rsidP="006927F0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tretë:</w:t>
            </w:r>
            <w:r w:rsidRPr="004412F2">
              <w:rPr>
                <w:lang w:val="sq-AL"/>
              </w:rPr>
              <w:t xml:space="preserve"> Punë e drejtuar</w:t>
            </w:r>
          </w:p>
          <w:p w:rsidR="006927F0" w:rsidRPr="00002728" w:rsidRDefault="004412F2" w:rsidP="006927F0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Nxënësit lexojnë materialin në tekst për disa nga veprat e Eskilit dhe më pas diskutojmë rreth tyre.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Punojmë me studimin e tekstit.</w:t>
            </w:r>
          </w:p>
          <w:p w:rsidR="007E3C32" w:rsidRPr="00002728" w:rsidRDefault="004412F2" w:rsidP="007E3C3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Sa nga veprat e Eskilit kanë mbërritur deri në ditët tona?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(7 tragjedi)</w:t>
            </w:r>
          </w:p>
          <w:p w:rsidR="007E3C32" w:rsidRPr="00002728" w:rsidRDefault="004412F2" w:rsidP="007E3C3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Cilat vepra dhe autorë të mëvonshëm nga letërsia botërore u mbështetën në veprën e Eskilit dhe ne fatin e Orestia? (Shekspir,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Orestia)</w:t>
            </w:r>
          </w:p>
          <w:p w:rsidR="00724239" w:rsidRPr="00002728" w:rsidRDefault="004412F2" w:rsidP="007E3C3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Cili është elementi i ri skenik te Persët?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Ku është mbështetur autori për të shkruar këtë vepër?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(hapja e tragjedisë nga kori i pleqve,</w:t>
            </w:r>
            <w:r w:rsidR="003A1176">
              <w:rPr>
                <w:lang w:val="sq-AL"/>
              </w:rPr>
              <w:t xml:space="preserve"> </w:t>
            </w:r>
            <w:r w:rsidR="003A1176" w:rsidRPr="00002728">
              <w:rPr>
                <w:lang w:val="sq-AL"/>
              </w:rPr>
              <w:t>për</w:t>
            </w:r>
            <w:r w:rsidRPr="004412F2">
              <w:rPr>
                <w:lang w:val="sq-AL"/>
              </w:rPr>
              <w:t xml:space="preserve"> të </w:t>
            </w:r>
            <w:r w:rsidRPr="004412F2">
              <w:rPr>
                <w:lang w:val="sq-AL"/>
              </w:rPr>
              <w:lastRenderedPageBreak/>
              <w:t>shkruar këtë vepër është mbështetur në shpartallimin e armatës së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Kserksit në Salaminë)</w:t>
            </w:r>
            <w:r w:rsidR="003A1176">
              <w:rPr>
                <w:lang w:val="sq-AL"/>
              </w:rPr>
              <w:t xml:space="preserve"> </w:t>
            </w:r>
          </w:p>
          <w:p w:rsidR="00724239" w:rsidRPr="00002728" w:rsidRDefault="004412F2" w:rsidP="007E3C3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Pse një nga tragjeditë e Eskilit titullohet </w:t>
            </w:r>
            <w:r w:rsidR="003A1176">
              <w:rPr>
                <w:lang w:val="sq-AL"/>
              </w:rPr>
              <w:t>“</w:t>
            </w:r>
            <w:r w:rsidRPr="004412F2">
              <w:rPr>
                <w:lang w:val="sq-AL"/>
              </w:rPr>
              <w:t>Të shtatë kundër Tebës</w:t>
            </w:r>
            <w:r w:rsidR="003A1176">
              <w:rPr>
                <w:lang w:val="sq-AL"/>
              </w:rPr>
              <w:t>”</w:t>
            </w:r>
            <w:r w:rsidRPr="004412F2">
              <w:rPr>
                <w:lang w:val="sq-AL"/>
              </w:rPr>
              <w:t>?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Tregoni pjesët e kësaj </w:t>
            </w:r>
            <w:r w:rsidR="003A1176" w:rsidRPr="00002728">
              <w:rPr>
                <w:lang w:val="sq-AL"/>
              </w:rPr>
              <w:t>trilogjie</w:t>
            </w:r>
            <w:r w:rsidRPr="004412F2">
              <w:rPr>
                <w:lang w:val="sq-AL"/>
              </w:rPr>
              <w:t>.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(subjekti i marrë nga Teba)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(Llaji,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Edipi,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Sfinksi)</w:t>
            </w:r>
          </w:p>
          <w:p w:rsidR="00724239" w:rsidRPr="00002728" w:rsidRDefault="004412F2" w:rsidP="007E3C3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Diskutoni  mbi karakterin meditues të tragjedisë Lutëset?</w:t>
            </w:r>
            <w:r w:rsidR="003A1176">
              <w:rPr>
                <w:lang w:val="sq-AL"/>
              </w:rPr>
              <w:t xml:space="preserve"> </w:t>
            </w:r>
            <w:r w:rsidR="003A1176" w:rsidRPr="00002728">
              <w:rPr>
                <w:rFonts w:ascii="Calibri" w:hAnsi="Calibri" w:cs="Calibri"/>
                <w:lang w:val="sq-AL"/>
              </w:rPr>
              <w:t>Ç</w:t>
            </w:r>
            <w:r w:rsidR="00E273ED">
              <w:rPr>
                <w:lang w:val="sq-AL"/>
              </w:rPr>
              <w:t>farë</w:t>
            </w:r>
            <w:r w:rsidRPr="004412F2">
              <w:rPr>
                <w:lang w:val="sq-AL"/>
              </w:rPr>
              <w:t xml:space="preserve"> mesazhi përcillet përmes saj?</w:t>
            </w:r>
          </w:p>
          <w:p w:rsidR="00B41921" w:rsidRPr="00002728" w:rsidRDefault="004412F2" w:rsidP="007E3C3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Cilët janë tri pjesët e tragjedisë Orestia?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(Agamemnoni,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Koefor</w:t>
            </w:r>
            <w:r w:rsidR="003A1176">
              <w:rPr>
                <w:lang w:val="sq-AL"/>
              </w:rPr>
              <w:t>e</w:t>
            </w:r>
            <w:r w:rsidRPr="004412F2">
              <w:rPr>
                <w:lang w:val="sq-AL"/>
              </w:rPr>
              <w:t>t,</w:t>
            </w:r>
            <w:r w:rsidR="003A117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Eumenidet)</w:t>
            </w:r>
            <w:r w:rsidR="003A1176">
              <w:rPr>
                <w:lang w:val="sq-AL"/>
              </w:rPr>
              <w:t xml:space="preserve"> </w:t>
            </w:r>
            <w:r w:rsidR="003A1176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 xml:space="preserve"> përfaqësojnë koefor</w:t>
            </w:r>
            <w:r w:rsidR="003A1176">
              <w:rPr>
                <w:lang w:val="sq-AL"/>
              </w:rPr>
              <w:t>e</w:t>
            </w:r>
            <w:r w:rsidRPr="004412F2">
              <w:rPr>
                <w:lang w:val="sq-AL"/>
              </w:rPr>
              <w:t>t? Po vetë Oresti?</w:t>
            </w:r>
          </w:p>
          <w:p w:rsidR="001D0D2F" w:rsidRPr="00002728" w:rsidRDefault="001D0D2F" w:rsidP="001D0D2F">
            <w:pPr>
              <w:pStyle w:val="ListParagraph"/>
              <w:spacing w:after="0" w:line="240" w:lineRule="auto"/>
              <w:rPr>
                <w:lang w:val="sq-AL"/>
              </w:rPr>
            </w:pPr>
          </w:p>
          <w:p w:rsidR="006927F0" w:rsidRPr="00002728" w:rsidRDefault="004412F2" w:rsidP="006927F0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 xml:space="preserve"> Hapi i  katërt: </w:t>
            </w:r>
            <w:r w:rsidRPr="004412F2">
              <w:rPr>
                <w:lang w:val="sq-AL"/>
              </w:rPr>
              <w:t>Rrjeti i diskutimit</w:t>
            </w:r>
          </w:p>
          <w:p w:rsidR="006927F0" w:rsidRPr="00002728" w:rsidRDefault="006927F0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1D0D2F" w:rsidRPr="00002728" w:rsidRDefault="001D0D2F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1D0D2F" w:rsidRPr="00002728" w:rsidRDefault="001D0D2F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1D0D2F" w:rsidRPr="00002728" w:rsidRDefault="004412F2" w:rsidP="006927F0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pict>
                <v:shape id="_x0000_s1043" type="#_x0000_t32" style="position:absolute;margin-left:405pt;margin-top:-.35pt;width:4.5pt;height:122.25pt;z-index:251672576" o:connectortype="straight"/>
              </w:pict>
            </w:r>
            <w:r w:rsidRPr="004412F2">
              <w:rPr>
                <w:b/>
                <w:lang w:val="sq-AL"/>
              </w:rPr>
              <w:pict>
                <v:shape id="_x0000_s1042" type="#_x0000_t32" style="position:absolute;margin-left:193.5pt;margin-top:-.35pt;width:.75pt;height:110.25pt;z-index:251671552" o:connectortype="straight"/>
              </w:pict>
            </w:r>
          </w:p>
          <w:p w:rsidR="001D0D2F" w:rsidRPr="00002728" w:rsidRDefault="001D0D2F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1D0D2F" w:rsidRPr="00002728" w:rsidRDefault="001D0D2F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1D0D2F" w:rsidRPr="00002728" w:rsidRDefault="001D0D2F" w:rsidP="006927F0">
            <w:pPr>
              <w:spacing w:after="0" w:line="240" w:lineRule="auto"/>
              <w:rPr>
                <w:b/>
                <w:lang w:val="sq-AL"/>
              </w:rPr>
            </w:pPr>
          </w:p>
          <w:p w:rsidR="001D0D2F" w:rsidRPr="00002728" w:rsidRDefault="004412F2" w:rsidP="006927F0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pict>
                <v:shape id="_x0000_s1041" type="#_x0000_t32" style="position:absolute;margin-left:81.75pt;margin-top:2.95pt;width:438pt;height:3.75pt;flip:y;z-index:251670528" o:connectortype="straight"/>
              </w:pict>
            </w:r>
          </w:p>
          <w:p w:rsidR="001D0D2F" w:rsidRPr="00595CF3" w:rsidRDefault="004412F2" w:rsidP="001D0D2F">
            <w:pPr>
              <w:tabs>
                <w:tab w:val="left" w:pos="402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ab/>
            </w:r>
            <w:r w:rsidRPr="004412F2">
              <w:rPr>
                <w:lang w:val="sq-AL"/>
              </w:rPr>
              <w:t>Fataliteti në veprën e Eskili. Problemi i së</w:t>
            </w:r>
          </w:p>
          <w:p w:rsidR="001D0D2F" w:rsidRPr="00595CF3" w:rsidRDefault="004412F2" w:rsidP="001D0D2F">
            <w:pPr>
              <w:tabs>
                <w:tab w:val="left" w:pos="2370"/>
                <w:tab w:val="left" w:pos="402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  <w:t>PO</w:t>
            </w:r>
            <w:r w:rsidRPr="004412F2">
              <w:rPr>
                <w:lang w:val="sq-AL"/>
              </w:rPr>
              <w:tab/>
              <w:t>Drejtës si një nga konceptet më të famshme              JO</w:t>
            </w:r>
          </w:p>
          <w:p w:rsidR="001D0D2F" w:rsidRPr="00595CF3" w:rsidRDefault="004412F2" w:rsidP="001D0D2F">
            <w:pPr>
              <w:tabs>
                <w:tab w:val="left" w:pos="402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  <w:t>Letrare dhe filozofike të të gjitha kohërave</w:t>
            </w:r>
            <w:r w:rsidR="00595CF3">
              <w:rPr>
                <w:lang w:val="sq-AL"/>
              </w:rPr>
              <w:t>.</w:t>
            </w:r>
          </w:p>
          <w:p w:rsidR="006927F0" w:rsidRPr="00002728" w:rsidRDefault="006927F0" w:rsidP="001D0D2F">
            <w:pPr>
              <w:tabs>
                <w:tab w:val="left" w:pos="3510"/>
                <w:tab w:val="left" w:pos="8250"/>
              </w:tabs>
              <w:spacing w:after="0" w:line="240" w:lineRule="auto"/>
              <w:rPr>
                <w:lang w:val="sq-AL"/>
              </w:rPr>
            </w:pPr>
          </w:p>
        </w:tc>
      </w:tr>
      <w:tr w:rsidR="006927F0" w:rsidRPr="00002728" w:rsidTr="001D0D2F">
        <w:trPr>
          <w:trHeight w:val="895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 xml:space="preserve">Vlerësimi: </w:t>
            </w:r>
            <w:r w:rsidR="00595CF3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Në fund të orës së mësimit bëhet vlerësimi i disa nxënësve me notë dhe nxirren konkluzionet e kësaj ore.</w:t>
            </w:r>
            <w:bookmarkStart w:id="0" w:name="_GoBack"/>
            <w:bookmarkEnd w:id="0"/>
          </w:p>
          <w:p w:rsidR="006927F0" w:rsidRPr="00002728" w:rsidRDefault="004412F2">
            <w:pPr>
              <w:tabs>
                <w:tab w:val="left" w:pos="10065"/>
              </w:tabs>
              <w:spacing w:after="0" w:line="240" w:lineRule="auto"/>
              <w:rPr>
                <w:i/>
                <w:lang w:val="sq-AL"/>
              </w:rPr>
            </w:pPr>
            <w:r w:rsidRPr="004412F2">
              <w:rPr>
                <w:i/>
                <w:lang w:val="sq-AL"/>
              </w:rPr>
              <w:tab/>
            </w:r>
          </w:p>
        </w:tc>
      </w:tr>
      <w:tr w:rsidR="006927F0" w:rsidRPr="00002728" w:rsidTr="001D0D2F">
        <w:trPr>
          <w:trHeight w:val="847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F0" w:rsidRPr="00002728" w:rsidRDefault="004412F2" w:rsidP="0089329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Detyrë:</w:t>
            </w:r>
            <w:r w:rsidR="00595CF3">
              <w:rPr>
                <w:lang w:val="sq-AL"/>
              </w:rPr>
              <w:t xml:space="preserve"> Mësoni </w:t>
            </w:r>
            <w:r w:rsidRPr="004412F2">
              <w:rPr>
                <w:lang w:val="sq-AL"/>
              </w:rPr>
              <w:t xml:space="preserve"> përmendësh një fragment nga një </w:t>
            </w:r>
            <w:r w:rsidR="00595CF3">
              <w:rPr>
                <w:lang w:val="sq-AL"/>
              </w:rPr>
              <w:t xml:space="preserve">prej </w:t>
            </w:r>
            <w:r w:rsidRPr="004412F2">
              <w:rPr>
                <w:lang w:val="sq-AL"/>
              </w:rPr>
              <w:t>tragjedi</w:t>
            </w:r>
            <w:r w:rsidR="00595CF3">
              <w:rPr>
                <w:lang w:val="sq-AL"/>
              </w:rPr>
              <w:t xml:space="preserve">ve </w:t>
            </w:r>
            <w:r w:rsidRPr="004412F2">
              <w:rPr>
                <w:lang w:val="sq-AL"/>
              </w:rPr>
              <w:t>të Eskilit</w:t>
            </w:r>
            <w:r w:rsidR="00595CF3">
              <w:rPr>
                <w:lang w:val="sq-AL"/>
              </w:rPr>
              <w:t>.</w:t>
            </w:r>
          </w:p>
          <w:p w:rsidR="00893297" w:rsidRPr="00002728" w:rsidRDefault="00893297" w:rsidP="00893297">
            <w:pPr>
              <w:spacing w:after="0" w:line="240" w:lineRule="auto"/>
              <w:rPr>
                <w:lang w:val="sq-AL"/>
              </w:rPr>
            </w:pPr>
          </w:p>
          <w:p w:rsidR="00893297" w:rsidRPr="00002728" w:rsidRDefault="004412F2" w:rsidP="0089329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44" type="#_x0000_t32" style="position:absolute;margin-left:-3pt;margin-top:.5pt;width:694.5pt;height:9.75pt;flip:y;z-index:251673600" o:connectortype="straight"/>
              </w:pict>
            </w: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893297">
            <w:pPr>
              <w:spacing w:after="0" w:line="240" w:lineRule="auto"/>
              <w:rPr>
                <w:lang w:val="sq-AL"/>
              </w:rPr>
            </w:pPr>
          </w:p>
          <w:p w:rsidR="001D0D2F" w:rsidRPr="00002728" w:rsidRDefault="001D0D2F" w:rsidP="001D0D2F">
            <w:pPr>
              <w:rPr>
                <w:lang w:val="sq-AL"/>
              </w:rPr>
            </w:pPr>
          </w:p>
        </w:tc>
      </w:tr>
    </w:tbl>
    <w:p w:rsidR="00184A04" w:rsidRPr="00002728" w:rsidRDefault="00184A04">
      <w:pPr>
        <w:rPr>
          <w:lang w:val="sq-AL"/>
        </w:rPr>
      </w:pPr>
    </w:p>
    <w:p w:rsidR="00F17D83" w:rsidRPr="00002728" w:rsidRDefault="00F17D83">
      <w:pPr>
        <w:rPr>
          <w:lang w:val="sq-AL"/>
        </w:rPr>
      </w:pPr>
    </w:p>
    <w:p w:rsidR="00F17D83" w:rsidRPr="00595CF3" w:rsidRDefault="004412F2" w:rsidP="00F17D83">
      <w:pPr>
        <w:rPr>
          <w:rFonts w:ascii="Calibri" w:hAnsi="Calibri" w:cs="Times New Roman"/>
          <w:b/>
          <w:lang w:val="sq-AL"/>
        </w:rPr>
      </w:pPr>
      <w:r w:rsidRPr="004412F2">
        <w:rPr>
          <w:rFonts w:ascii="Calibri" w:hAnsi="Calibri" w:cs="Times New Roman"/>
          <w:b/>
          <w:lang w:val="sq-AL"/>
        </w:rPr>
        <w:t>PLANIFIKIMI I ORËS MËSIMORE</w:t>
      </w: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274"/>
        <w:gridCol w:w="3198"/>
        <w:gridCol w:w="3476"/>
      </w:tblGrid>
      <w:tr w:rsidR="00F17D83" w:rsidRPr="00002728" w:rsidTr="00A70696">
        <w:trPr>
          <w:trHeight w:val="509"/>
        </w:trPr>
        <w:tc>
          <w:tcPr>
            <w:tcW w:w="3471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Fusha: </w:t>
            </w:r>
            <w:r w:rsidRPr="004412F2">
              <w:rPr>
                <w:rFonts w:ascii="Calibri" w:hAnsi="Calibri" w:cs="Times New Roman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gridSpan w:val="2"/>
            <w:shd w:val="clear" w:color="auto" w:fill="auto"/>
          </w:tcPr>
          <w:p w:rsidR="00F17D83" w:rsidRPr="00002728" w:rsidRDefault="00595CF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Klasa: </w:t>
            </w:r>
            <w:r w:rsidRPr="00002728">
              <w:rPr>
                <w:lang w:val="sq-AL"/>
              </w:rPr>
              <w:t>XI</w:t>
            </w:r>
            <w:r w:rsidRPr="00002728">
              <w:rPr>
                <w:rFonts w:ascii="Calibri" w:hAnsi="Calibri" w:cs="Times New Roman"/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F17D83" w:rsidRPr="00002728" w:rsidRDefault="00595CF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Shkalla: </w:t>
            </w:r>
            <w:r w:rsidRPr="00002728">
              <w:rPr>
                <w:lang w:val="sq-AL"/>
              </w:rPr>
              <w:t>V</w:t>
            </w:r>
          </w:p>
        </w:tc>
      </w:tr>
      <w:tr w:rsidR="00F17D83" w:rsidRPr="00002728" w:rsidTr="00A7069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Rubrika:</w:t>
            </w:r>
            <w:r w:rsidR="00595CF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</w:t>
            </w:r>
          </w:p>
          <w:p w:rsidR="00F17D83" w:rsidRPr="00002728" w:rsidRDefault="004412F2" w:rsidP="00595CF3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Tema mësimore</w:t>
            </w:r>
            <w:r w:rsidRPr="004412F2">
              <w:rPr>
                <w:rFonts w:ascii="Calibri" w:hAnsi="Calibri" w:cs="Times New Roman"/>
                <w:lang w:val="sq-AL"/>
              </w:rPr>
              <w:t xml:space="preserve">: </w:t>
            </w:r>
            <w:r w:rsidRPr="004412F2">
              <w:rPr>
                <w:lang w:val="sq-AL"/>
              </w:rPr>
              <w:t>Analizë:</w:t>
            </w:r>
            <w:r w:rsidR="00595CF3">
              <w:rPr>
                <w:lang w:val="sq-AL"/>
              </w:rPr>
              <w:t xml:space="preserve"> “</w:t>
            </w:r>
            <w:r w:rsidRPr="004412F2">
              <w:rPr>
                <w:lang w:val="sq-AL"/>
              </w:rPr>
              <w:t>Prometeu i mbërthyer</w:t>
            </w:r>
            <w:r w:rsidR="00595CF3">
              <w:rPr>
                <w:lang w:val="sq-AL"/>
              </w:rPr>
              <w:t>”</w:t>
            </w:r>
          </w:p>
        </w:tc>
        <w:tc>
          <w:tcPr>
            <w:tcW w:w="6948" w:type="dxa"/>
            <w:gridSpan w:val="3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Situata e të nxënit</w:t>
            </w:r>
            <w:r w:rsidRPr="004412F2">
              <w:rPr>
                <w:rFonts w:ascii="Calibri" w:hAnsi="Calibri" w:cs="Times New Roman"/>
                <w:lang w:val="sq-AL"/>
              </w:rPr>
              <w:t xml:space="preserve">: </w:t>
            </w:r>
            <w:r w:rsidR="00595CF3">
              <w:rPr>
                <w:rFonts w:ascii="Calibri" w:hAnsi="Calibri" w:cs="Times New Roman"/>
                <w:lang w:val="sq-AL"/>
              </w:rPr>
              <w:t>h</w:t>
            </w:r>
            <w:r w:rsidRPr="004412F2">
              <w:rPr>
                <w:rFonts w:ascii="Calibri" w:hAnsi="Calibri" w:cs="Times New Roman"/>
                <w:lang w:val="sq-AL"/>
              </w:rPr>
              <w:t>eronjtë mitologjikë.</w:t>
            </w:r>
          </w:p>
        </w:tc>
      </w:tr>
      <w:tr w:rsidR="00F17D83" w:rsidRPr="00002728" w:rsidTr="00595CF3">
        <w:trPr>
          <w:trHeight w:val="1313"/>
        </w:trPr>
        <w:tc>
          <w:tcPr>
            <w:tcW w:w="13892" w:type="dxa"/>
            <w:gridSpan w:val="5"/>
            <w:shd w:val="clear" w:color="auto" w:fill="auto"/>
          </w:tcPr>
          <w:p w:rsidR="00F17D83" w:rsidRPr="00595CF3" w:rsidRDefault="004412F2" w:rsidP="00A70696">
            <w:pPr>
              <w:spacing w:after="0" w:line="240" w:lineRule="auto"/>
              <w:rPr>
                <w:rFonts w:ascii="Segoe UI Symbol" w:hAnsi="Segoe UI Symbol" w:cs="Times New Roman"/>
                <w:b/>
                <w:lang w:val="sq-AL" w:eastAsia="ja-JP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sipas kompetencave kyçe</w:t>
            </w:r>
            <w:r w:rsidRPr="004412F2">
              <w:rPr>
                <w:rFonts w:ascii="Segoe UI Symbol" w:eastAsia="Calibri" w:hAnsi="Segoe UI Symbol" w:cs="Times New Roman"/>
                <w:b/>
                <w:lang w:val="sq-AL" w:eastAsia="ja-JP"/>
              </w:rPr>
              <w:t>:</w:t>
            </w:r>
          </w:p>
          <w:p w:rsidR="00F17D83" w:rsidRPr="00002728" w:rsidRDefault="00595CF3" w:rsidP="00F17D8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e komunikimit dhe e të shprehurit</w:t>
            </w:r>
          </w:p>
          <w:p w:rsidR="00F17D83" w:rsidRPr="00002728" w:rsidRDefault="00595CF3" w:rsidP="00F17D8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e të mësuarit për të nxënë </w:t>
            </w:r>
          </w:p>
          <w:p w:rsidR="00F17D83" w:rsidRPr="00002728" w:rsidRDefault="00595CF3" w:rsidP="00F17D8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personale</w:t>
            </w:r>
          </w:p>
        </w:tc>
      </w:tr>
      <w:tr w:rsidR="00F17D83" w:rsidRPr="00002728" w:rsidTr="00595CF3">
        <w:trPr>
          <w:trHeight w:val="895"/>
        </w:trPr>
        <w:tc>
          <w:tcPr>
            <w:tcW w:w="7218" w:type="dxa"/>
            <w:gridSpan w:val="3"/>
            <w:shd w:val="clear" w:color="auto" w:fill="auto"/>
          </w:tcPr>
          <w:p w:rsidR="00F17D83" w:rsidRPr="003760A0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të kompetencave të fushës sipas temës mësimore:</w:t>
            </w:r>
          </w:p>
          <w:p w:rsidR="00F17D83" w:rsidRPr="00002728" w:rsidRDefault="004412F2" w:rsidP="00F17D8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Ndërto</w:t>
            </w:r>
            <w:r w:rsidR="00595CF3">
              <w:rPr>
                <w:lang w:val="sq-AL"/>
              </w:rPr>
              <w:t>n</w:t>
            </w:r>
            <w:r w:rsidRPr="004412F2">
              <w:rPr>
                <w:lang w:val="sq-AL"/>
              </w:rPr>
              <w:t xml:space="preserve"> historinë e mitit mbi të cilin mbështetet ky subjekt dramatik</w:t>
            </w:r>
            <w:r w:rsidR="00595CF3">
              <w:rPr>
                <w:lang w:val="sq-AL"/>
              </w:rPr>
              <w:t>.</w:t>
            </w:r>
          </w:p>
          <w:p w:rsidR="00F17D83" w:rsidRPr="00002728" w:rsidRDefault="004412F2" w:rsidP="00F17D8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Shpjego</w:t>
            </w:r>
            <w:r w:rsidR="00595CF3">
              <w:rPr>
                <w:lang w:val="sq-AL"/>
              </w:rPr>
              <w:t>n</w:t>
            </w:r>
            <w:r w:rsidRPr="004412F2">
              <w:rPr>
                <w:lang w:val="sq-AL"/>
              </w:rPr>
              <w:t xml:space="preserve"> rolin e korit në strukturën e veprës dhe në zhvillimin e konfliktit</w:t>
            </w:r>
            <w:r w:rsidR="00595CF3">
              <w:rPr>
                <w:lang w:val="sq-AL"/>
              </w:rPr>
              <w:t>.</w:t>
            </w:r>
          </w:p>
          <w:p w:rsidR="00F17D83" w:rsidRPr="00002728" w:rsidRDefault="004412F2" w:rsidP="00595CF3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lang w:val="sq-AL"/>
              </w:rPr>
              <w:t>Analizo</w:t>
            </w:r>
            <w:r w:rsidR="00595CF3">
              <w:rPr>
                <w:lang w:val="sq-AL"/>
              </w:rPr>
              <w:t>n</w:t>
            </w:r>
            <w:r w:rsidRPr="004412F2">
              <w:rPr>
                <w:lang w:val="sq-AL"/>
              </w:rPr>
              <w:t xml:space="preserve"> raportin dinamik midis Prometeut dhe Zeusit</w:t>
            </w:r>
            <w:r w:rsidR="00595CF3">
              <w:rPr>
                <w:lang w:val="sq-AL"/>
              </w:rPr>
              <w:t>.</w:t>
            </w:r>
          </w:p>
        </w:tc>
        <w:tc>
          <w:tcPr>
            <w:tcW w:w="6674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Fjalët kyçe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595CF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Prometeu i mbërthyer, kori, Zeusi, pushteti i dhunës.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</w:p>
        </w:tc>
      </w:tr>
      <w:tr w:rsidR="00F17D83" w:rsidRPr="00002728" w:rsidTr="00595CF3">
        <w:trPr>
          <w:trHeight w:val="847"/>
        </w:trPr>
        <w:tc>
          <w:tcPr>
            <w:tcW w:w="7218" w:type="dxa"/>
            <w:gridSpan w:val="3"/>
            <w:shd w:val="clear" w:color="auto" w:fill="auto"/>
          </w:tcPr>
          <w:p w:rsidR="00F17D83" w:rsidRPr="00002728" w:rsidRDefault="004412F2" w:rsidP="00595CF3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Burimet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595CF3">
              <w:rPr>
                <w:rFonts w:ascii="Calibri" w:hAnsi="Calibri" w:cs="Times New Roman"/>
                <w:lang w:val="sq-AL"/>
              </w:rPr>
              <w:t xml:space="preserve"> t</w:t>
            </w:r>
            <w:r w:rsidRPr="004412F2">
              <w:rPr>
                <w:rFonts w:ascii="Calibri" w:hAnsi="Calibri" w:cs="Times New Roman"/>
                <w:lang w:val="sq-AL"/>
              </w:rPr>
              <w:t>eksti i nxënësit, material</w:t>
            </w:r>
            <w:r w:rsidRPr="004412F2">
              <w:rPr>
                <w:lang w:val="sq-AL"/>
              </w:rPr>
              <w:t xml:space="preserve"> nga internet</w:t>
            </w:r>
            <w:r w:rsidR="00595CF3">
              <w:rPr>
                <w:lang w:val="sq-AL"/>
              </w:rPr>
              <w:t>.</w:t>
            </w:r>
          </w:p>
        </w:tc>
        <w:tc>
          <w:tcPr>
            <w:tcW w:w="667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Lidhja me fushat e tjera ose me temat ndërkurrikulare:</w:t>
            </w:r>
            <w:r w:rsidR="00595CF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histor</w:t>
            </w:r>
            <w:r w:rsidR="00595CF3">
              <w:rPr>
                <w:rFonts w:ascii="Calibri" w:hAnsi="Calibri" w:cs="Times New Roman"/>
                <w:lang w:val="sq-AL"/>
              </w:rPr>
              <w:t>ia</w:t>
            </w:r>
            <w:r w:rsidRPr="004412F2">
              <w:rPr>
                <w:rFonts w:ascii="Calibri" w:hAnsi="Calibri" w:cs="Times New Roman"/>
                <w:lang w:val="sq-AL"/>
              </w:rPr>
              <w:t>, gjeografi</w:t>
            </w:r>
            <w:r w:rsidR="00595CF3">
              <w:rPr>
                <w:rFonts w:ascii="Calibri" w:hAnsi="Calibri" w:cs="Times New Roman"/>
                <w:lang w:val="sq-AL"/>
              </w:rPr>
              <w:t>a.</w:t>
            </w:r>
          </w:p>
        </w:tc>
      </w:tr>
      <w:tr w:rsidR="00F17D83" w:rsidRPr="00002728" w:rsidTr="00A70696">
        <w:trPr>
          <w:trHeight w:val="576"/>
        </w:trPr>
        <w:tc>
          <w:tcPr>
            <w:tcW w:w="13892" w:type="dxa"/>
            <w:gridSpan w:val="5"/>
            <w:shd w:val="clear" w:color="auto" w:fill="auto"/>
          </w:tcPr>
          <w:p w:rsidR="00CF2B3A" w:rsidRPr="00CF2B3A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Metodologjia dhe veprimtaritë e nxënësve</w:t>
            </w:r>
            <w:r w:rsidR="00CF2EBB">
              <w:rPr>
                <w:rFonts w:ascii="Calibri" w:hAnsi="Calibri" w:cs="Times New Roman"/>
                <w:b/>
                <w:lang w:val="sq-AL"/>
              </w:rPr>
              <w:t xml:space="preserve">: </w:t>
            </w:r>
            <w:r w:rsidR="00595CF3">
              <w:rPr>
                <w:lang w:val="sq-AL"/>
              </w:rPr>
              <w:t>p</w:t>
            </w:r>
            <w:r w:rsidRPr="004412F2">
              <w:rPr>
                <w:lang w:val="sq-AL"/>
              </w:rPr>
              <w:t>rezantim</w:t>
            </w:r>
            <w:r w:rsidR="00595CF3">
              <w:rPr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stuhi m</w:t>
            </w:r>
            <w:r w:rsidRPr="004412F2">
              <w:rPr>
                <w:lang w:val="sq-AL"/>
              </w:rPr>
              <w:t>endimesh</w:t>
            </w:r>
            <w:r w:rsidR="00595CF3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punë në grupe</w:t>
            </w:r>
            <w:r w:rsidR="00595CF3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reflektim kuptimor</w:t>
            </w:r>
            <w:r w:rsidR="00CF2EBB">
              <w:rPr>
                <w:lang w:val="sq-AL"/>
              </w:rPr>
              <w:t>.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5"/>
            <w:shd w:val="clear" w:color="auto" w:fill="auto"/>
          </w:tcPr>
          <w:p w:rsidR="00F17D83" w:rsidRPr="00595CF3" w:rsidRDefault="004412F2" w:rsidP="00A70696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Organizimi i orës së mësimit</w:t>
            </w:r>
          </w:p>
          <w:p w:rsidR="00F17D83" w:rsidRPr="00595CF3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Lidhja e temës me njohuritë e mëparshme</w:t>
            </w:r>
          </w:p>
          <w:p w:rsidR="00595CF3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parë:</w:t>
            </w:r>
            <w:r w:rsidRPr="004412F2">
              <w:rPr>
                <w:lang w:val="sq-AL"/>
              </w:rPr>
              <w:t xml:space="preserve"> Prezantim</w:t>
            </w:r>
          </w:p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lang w:val="sq-AL"/>
              </w:rPr>
              <w:t>Nxënësit recitojnë pjesë të ndryshme nga  tragjeditë e Eskilit.</w:t>
            </w:r>
            <w:r w:rsidR="00595CF3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Ato lexohen me intonacionin e duhur</w:t>
            </w:r>
            <w:r w:rsidR="00595CF3">
              <w:rPr>
                <w:lang w:val="sq-AL"/>
              </w:rPr>
              <w:t>,</w:t>
            </w:r>
            <w:r w:rsidRPr="004412F2">
              <w:rPr>
                <w:lang w:val="sq-AL"/>
              </w:rPr>
              <w:t xml:space="preserve"> duke respektuar shenjat e pikësimit.</w:t>
            </w:r>
            <w:r w:rsidR="00595CF3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Për të qenë më brenda veprës në sfond mund të ketë muzikë të vjetër greke.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595CF3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dytë</w:t>
            </w:r>
            <w:r w:rsidRPr="004412F2">
              <w:rPr>
                <w:lang w:val="sq-AL"/>
              </w:rPr>
              <w:t>: Stuhi mendimesh</w:t>
            </w:r>
          </w:p>
          <w:p w:rsidR="00F17D83" w:rsidRPr="00002728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Pyeten nxënësit se </w:t>
            </w:r>
            <w:r w:rsidR="00595CF3" w:rsidRPr="00002728">
              <w:rPr>
                <w:rFonts w:ascii="Calibri" w:hAnsi="Calibri" w:cs="Calibri"/>
                <w:lang w:val="sq-AL"/>
              </w:rPr>
              <w:t>ç</w:t>
            </w:r>
            <w:r w:rsidR="00595CF3" w:rsidRPr="00002728">
              <w:rPr>
                <w:lang w:val="sq-AL"/>
              </w:rPr>
              <w:t>’dinë</w:t>
            </w:r>
            <w:r w:rsidRPr="004412F2">
              <w:rPr>
                <w:lang w:val="sq-AL"/>
              </w:rPr>
              <w:t xml:space="preserve"> rreth Prometeut?</w:t>
            </w:r>
            <w:r w:rsidR="00595CF3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Kush ishte ai dhe 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lang w:val="sq-AL"/>
              </w:rPr>
              <w:t>farë solli në letërsinë e vjetër greke ai?</w:t>
            </w:r>
          </w:p>
          <w:p w:rsidR="006B3F46" w:rsidRPr="00002728" w:rsidRDefault="006B3F46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4412F2" w:rsidP="00DB24BC">
            <w:pPr>
              <w:tabs>
                <w:tab w:val="left" w:pos="615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  <w:r w:rsidR="00CF2EBB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pavdekshëm</w:t>
            </w:r>
          </w:p>
          <w:p w:rsidR="00DB24BC" w:rsidRPr="00002728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47" type="#_x0000_t32" style="position:absolute;margin-left:334.5pt;margin-top:1.2pt;width:.75pt;height:36.75pt;flip:x y;z-index:251675648" o:connectortype="straight">
                  <v:stroke endarrow="block"/>
                </v:shape>
              </w:pict>
            </w: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oval id="_x0000_s1046" style="position:absolute;margin-left:294pt;margin-top:11.1pt;width:84pt;height:82.5pt;z-index:251674624">
                  <v:textbox>
                    <w:txbxContent>
                      <w:p w:rsidR="003760A0" w:rsidRDefault="003760A0">
                        <w:r>
                          <w:t>Prometeu</w:t>
                        </w:r>
                      </w:p>
                    </w:txbxContent>
                  </v:textbox>
                </v:oval>
              </w:pict>
            </w: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4412F2" w:rsidP="00DB24BC">
            <w:pPr>
              <w:tabs>
                <w:tab w:val="left" w:pos="4065"/>
                <w:tab w:val="left" w:pos="780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  <w:r w:rsidR="00CF2EBB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dënuar nga Zeusi</w:t>
            </w:r>
            <w:r w:rsidRPr="004412F2">
              <w:rPr>
                <w:lang w:val="sq-AL"/>
              </w:rPr>
              <w:tab/>
              <w:t>human</w:t>
            </w:r>
          </w:p>
          <w:p w:rsidR="00DB24BC" w:rsidRPr="00002728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49" type="#_x0000_t32" style="position:absolute;margin-left:265.5pt;margin-top:-.65pt;width:28.5pt;height:20.25pt;flip:x y;z-index:251677696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shape id="_x0000_s1048" type="#_x0000_t32" style="position:absolute;margin-left:378pt;margin-top:-.65pt;width:25.5pt;height:20.25pt;flip:y;z-index:251676672" o:connectortype="straight">
                  <v:stroke endarrow="block"/>
                </v:shape>
              </w:pict>
            </w: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DB24BC" w:rsidRPr="00002728" w:rsidRDefault="00DB24BC" w:rsidP="00A70696">
            <w:pPr>
              <w:spacing w:after="0" w:line="240" w:lineRule="auto"/>
              <w:rPr>
                <w:lang w:val="sq-AL"/>
              </w:rPr>
            </w:pPr>
          </w:p>
          <w:p w:rsidR="007E5CB3" w:rsidRPr="00002728" w:rsidRDefault="004412F2" w:rsidP="00DB24BC">
            <w:pPr>
              <w:spacing w:after="0" w:line="240" w:lineRule="auto"/>
              <w:jc w:val="center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51" type="#_x0000_t32" style="position:absolute;left:0;text-align:left;margin-left:335.25pt;margin-top:-.4pt;width:.05pt;height:15pt;z-index:251679744" o:connectortype="straight">
                  <v:stroke endarrow="block"/>
                </v:shape>
              </w:pict>
            </w:r>
          </w:p>
          <w:p w:rsidR="00475514" w:rsidRPr="00002728" w:rsidRDefault="004412F2" w:rsidP="00DB24BC">
            <w:pPr>
              <w:spacing w:after="0" w:line="240" w:lineRule="auto"/>
              <w:jc w:val="center"/>
              <w:rPr>
                <w:rFonts w:ascii="Calibri" w:hAnsi="Calibri" w:cs="Times New Roman"/>
                <w:lang w:val="sq-AL"/>
              </w:rPr>
            </w:pPr>
            <w:r w:rsidRPr="004412F2">
              <w:rPr>
                <w:lang w:val="sq-AL"/>
              </w:rPr>
              <w:t>kryelartë</w:t>
            </w:r>
          </w:p>
          <w:p w:rsidR="00DB24BC" w:rsidRPr="00002728" w:rsidRDefault="00DB24BC" w:rsidP="00A70696">
            <w:pPr>
              <w:keepNext/>
              <w:keepLines/>
              <w:tabs>
                <w:tab w:val="left" w:pos="8910"/>
              </w:tabs>
              <w:spacing w:before="480" w:after="0" w:line="240" w:lineRule="auto"/>
              <w:outlineLvl w:val="0"/>
              <w:rPr>
                <w:lang w:val="sq-AL"/>
              </w:rPr>
            </w:pPr>
          </w:p>
          <w:p w:rsidR="00595CF3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tretë</w:t>
            </w:r>
            <w:r w:rsidR="00595CF3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Punë në grupe</w:t>
            </w:r>
          </w:p>
          <w:p w:rsidR="00DB24BC" w:rsidRPr="00002728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Ndahen detyrat sipas grupeve</w:t>
            </w:r>
            <w:r w:rsidR="00CA3BA5">
              <w:rPr>
                <w:lang w:val="sq-AL"/>
              </w:rPr>
              <w:t>.</w:t>
            </w:r>
          </w:p>
          <w:p w:rsidR="00DB24BC" w:rsidRPr="00002728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Grupi i parë:Të shpjegojë historinë e mitit mbi të cilin mbështetet  ky subjekt dramatik</w:t>
            </w:r>
            <w:r w:rsidR="00595CF3">
              <w:rPr>
                <w:lang w:val="sq-AL"/>
              </w:rPr>
              <w:t>.</w:t>
            </w:r>
          </w:p>
          <w:p w:rsidR="00DB24BC" w:rsidRPr="00002728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lastRenderedPageBreak/>
              <w:t>Grupi i dytë:Të shpjegojë rolin e korit të Oqeanideve në strukturën e veprës dhe në</w:t>
            </w:r>
            <w:r w:rsidR="00595CF3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zhvillimin e konfliktit dramatik.</w:t>
            </w:r>
          </w:p>
          <w:p w:rsidR="00DB24BC" w:rsidRPr="00002728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Grupi i tretë:Të përcaktojë funksionin e prologut të veprës dhe të identifikojnë temat kryesore</w:t>
            </w:r>
            <w:r w:rsidR="00595CF3">
              <w:rPr>
                <w:lang w:val="sq-AL"/>
              </w:rPr>
              <w:t>.</w:t>
            </w:r>
          </w:p>
          <w:p w:rsidR="00DB24BC" w:rsidRPr="00002728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Grupi i katërt: Të analizojë raportin dinamik midis Prometeut dhe Zeusit</w:t>
            </w:r>
            <w:r w:rsidR="00595CF3">
              <w:rPr>
                <w:lang w:val="sq-AL"/>
              </w:rPr>
              <w:t>.</w:t>
            </w:r>
          </w:p>
          <w:p w:rsidR="007E5CB3" w:rsidRPr="00002728" w:rsidRDefault="004412F2" w:rsidP="00DB24BC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Pas 10 minutash përfaqësuesit e grupeve prezantojnë punën e grupit</w:t>
            </w:r>
            <w:r w:rsidR="00595CF3">
              <w:rPr>
                <w:lang w:val="sq-AL"/>
              </w:rPr>
              <w:t>.</w:t>
            </w:r>
          </w:p>
          <w:p w:rsidR="00DB24BC" w:rsidRPr="00002728" w:rsidRDefault="00DB24BC" w:rsidP="00A70696">
            <w:pPr>
              <w:tabs>
                <w:tab w:val="left" w:pos="891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31797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katërt</w:t>
            </w:r>
            <w:r w:rsidRPr="004412F2">
              <w:rPr>
                <w:lang w:val="sq-AL"/>
              </w:rPr>
              <w:t>:</w:t>
            </w:r>
            <w:r w:rsidR="00A31797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R</w:t>
            </w:r>
            <w:r w:rsidRPr="004412F2">
              <w:rPr>
                <w:rFonts w:ascii="Calibri" w:hAnsi="Calibri" w:cs="Times New Roman"/>
                <w:lang w:val="sq-AL"/>
              </w:rPr>
              <w:t xml:space="preserve">eflektim kuptimor </w:t>
            </w:r>
          </w:p>
          <w:p w:rsidR="00F17D83" w:rsidRPr="00002728" w:rsidRDefault="004412F2" w:rsidP="00A7069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Nxënësit japin mendimet e tyre, por edhe reflektojnë mbi problematikat e ngritura.</w:t>
            </w:r>
          </w:p>
          <w:p w:rsidR="007E5CB3" w:rsidRPr="00002728" w:rsidRDefault="004412F2" w:rsidP="007E5CB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Pse figura e Prometeut është simbolike?</w:t>
            </w:r>
          </w:p>
          <w:p w:rsidR="007E5CB3" w:rsidRPr="00002728" w:rsidRDefault="004412F2" w:rsidP="007E5CB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cstheme="minorHAnsi"/>
                <w:lang w:val="sq-AL"/>
              </w:rPr>
              <w:t>Ç</w:t>
            </w:r>
            <w:r w:rsidRPr="004412F2">
              <w:rPr>
                <w:lang w:val="sq-AL"/>
              </w:rPr>
              <w:t>farë dëshmon fundi i tragjedisë Prometeu për lexuesin e ditëve të sotme?</w:t>
            </w: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5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 xml:space="preserve">Vlerësimi: </w:t>
            </w:r>
            <w:r w:rsidR="00A31797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Në fund të orës së mësimit bëhet vlerësimi i disa nxënësve me notë dhe nxirren konkluzionet e kësaj ore sipas objektivave të përcaktuara.</w:t>
            </w:r>
          </w:p>
          <w:p w:rsidR="00F17D83" w:rsidRPr="00002728" w:rsidRDefault="00F17D83" w:rsidP="00A70696">
            <w:pPr>
              <w:tabs>
                <w:tab w:val="left" w:pos="1006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5"/>
            <w:shd w:val="clear" w:color="auto" w:fill="auto"/>
          </w:tcPr>
          <w:p w:rsidR="00F17D83" w:rsidRPr="00002728" w:rsidRDefault="004412F2" w:rsidP="00A31797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Detyrë:</w:t>
            </w:r>
            <w:r w:rsidR="00A31797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Të krahasojnë portretin e heroit si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lang w:val="sq-AL"/>
              </w:rPr>
              <w:t xml:space="preserve"> e jep miti dhe si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lang w:val="sq-AL"/>
              </w:rPr>
              <w:t xml:space="preserve"> e jep Eskili.</w:t>
            </w:r>
          </w:p>
        </w:tc>
      </w:tr>
    </w:tbl>
    <w:p w:rsidR="00F17D83" w:rsidRPr="00002728" w:rsidRDefault="00F17D83">
      <w:pPr>
        <w:rPr>
          <w:lang w:val="sq-AL"/>
        </w:rPr>
      </w:pPr>
    </w:p>
    <w:p w:rsidR="00304CE7" w:rsidRPr="00002728" w:rsidRDefault="00304CE7">
      <w:pPr>
        <w:rPr>
          <w:lang w:val="sq-AL"/>
        </w:rPr>
      </w:pPr>
    </w:p>
    <w:p w:rsidR="00F17D83" w:rsidRPr="00002728" w:rsidRDefault="00F17D83">
      <w:pPr>
        <w:rPr>
          <w:lang w:val="sq-AL"/>
        </w:rPr>
      </w:pPr>
    </w:p>
    <w:p w:rsidR="00F17D83" w:rsidRPr="00A31797" w:rsidRDefault="004412F2" w:rsidP="00F17D83">
      <w:pPr>
        <w:rPr>
          <w:rFonts w:ascii="Calibri" w:hAnsi="Calibri" w:cs="Times New Roman"/>
          <w:b/>
          <w:lang w:val="sq-AL"/>
        </w:rPr>
      </w:pPr>
      <w:r w:rsidRPr="004412F2">
        <w:rPr>
          <w:rFonts w:ascii="Calibri" w:hAnsi="Calibri" w:cs="Times New Roman"/>
          <w:b/>
          <w:lang w:val="sq-AL"/>
        </w:rPr>
        <w:t>PLANIFIKIMI I ORËS MËSIMORE</w:t>
      </w: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F17D83" w:rsidRPr="00002728" w:rsidTr="00A70696">
        <w:trPr>
          <w:trHeight w:val="509"/>
        </w:trPr>
        <w:tc>
          <w:tcPr>
            <w:tcW w:w="3471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Fusha: </w:t>
            </w:r>
            <w:r w:rsidRPr="004412F2">
              <w:rPr>
                <w:rFonts w:ascii="Calibri" w:hAnsi="Calibri" w:cs="Times New Roman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F17D83" w:rsidRPr="00002728" w:rsidRDefault="00A31797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Klasa: </w:t>
            </w:r>
            <w:r w:rsidRPr="00002728">
              <w:rPr>
                <w:rFonts w:ascii="Calibri" w:hAnsi="Calibri" w:cs="Times New Roman"/>
                <w:lang w:val="sq-AL"/>
              </w:rPr>
              <w:t>VI</w:t>
            </w:r>
            <w:r w:rsidRPr="00002728">
              <w:rPr>
                <w:rFonts w:ascii="Calibri" w:hAnsi="Calibri" w:cs="Times New Roman"/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F17D83" w:rsidRPr="00002728" w:rsidRDefault="00A31797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Shkalla: </w:t>
            </w:r>
            <w:r w:rsidRPr="00002728">
              <w:rPr>
                <w:rFonts w:ascii="Calibri" w:hAnsi="Calibri" w:cs="Times New Roman"/>
                <w:lang w:val="sq-AL"/>
              </w:rPr>
              <w:t>III</w:t>
            </w:r>
          </w:p>
        </w:tc>
      </w:tr>
      <w:tr w:rsidR="00F17D83" w:rsidRPr="00002728" w:rsidTr="00A7069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Rubrika:</w:t>
            </w:r>
            <w:r w:rsidR="00A31797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Antikiteti</w:t>
            </w:r>
          </w:p>
          <w:p w:rsidR="00F17D83" w:rsidRPr="00002728" w:rsidRDefault="004412F2" w:rsidP="00A31797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Tema mësimore</w:t>
            </w:r>
            <w:r w:rsidRPr="004412F2">
              <w:rPr>
                <w:rFonts w:ascii="Calibri" w:hAnsi="Calibri" w:cs="Times New Roman"/>
                <w:lang w:val="sq-AL"/>
              </w:rPr>
              <w:t xml:space="preserve">: </w:t>
            </w:r>
            <w:r w:rsidRPr="004412F2">
              <w:rPr>
                <w:lang w:val="sq-AL"/>
              </w:rPr>
              <w:t>Fragment “ Prometeu i mbërthyer”</w:t>
            </w:r>
            <w:r w:rsidR="00A31797">
              <w:rPr>
                <w:lang w:val="sq-AL"/>
              </w:rPr>
              <w:t>,</w:t>
            </w:r>
            <w:r w:rsidRPr="004412F2">
              <w:rPr>
                <w:lang w:val="sq-AL"/>
              </w:rPr>
              <w:t xml:space="preserve"> </w:t>
            </w:r>
            <w:r w:rsidR="00A31797">
              <w:rPr>
                <w:lang w:val="sq-AL"/>
              </w:rPr>
              <w:t>a</w:t>
            </w:r>
            <w:r w:rsidRPr="004412F2">
              <w:rPr>
                <w:lang w:val="sq-AL"/>
              </w:rPr>
              <w:t xml:space="preserve">kti </w:t>
            </w:r>
            <w:r w:rsidR="00A31797">
              <w:rPr>
                <w:lang w:val="sq-AL"/>
              </w:rPr>
              <w:t>I,</w:t>
            </w:r>
            <w:r w:rsidRPr="004412F2">
              <w:rPr>
                <w:lang w:val="sq-AL"/>
              </w:rPr>
              <w:t xml:space="preserve"> Skena III (ora e parë)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Situata e të nxënit: </w:t>
            </w: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F17D83" w:rsidRPr="00CA3BA5" w:rsidRDefault="004412F2" w:rsidP="00A70696">
            <w:pPr>
              <w:spacing w:after="0" w:line="240" w:lineRule="auto"/>
              <w:rPr>
                <w:rFonts w:ascii="Segoe UI Symbol" w:hAnsi="Segoe UI Symbol" w:cs="Times New Roman"/>
                <w:b/>
                <w:lang w:val="sq-AL" w:eastAsia="ja-JP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sipas kompetencave kyçe</w:t>
            </w:r>
            <w:r w:rsidR="00CA3BA5">
              <w:rPr>
                <w:rFonts w:ascii="Segoe UI Symbol" w:eastAsia="Calibri" w:hAnsi="Segoe UI Symbol" w:cs="Times New Roman"/>
                <w:b/>
                <w:lang w:val="sq-AL" w:eastAsia="ja-JP"/>
              </w:rPr>
              <w:t>:</w:t>
            </w:r>
          </w:p>
          <w:p w:rsidR="00F17D83" w:rsidRPr="00002728" w:rsidRDefault="00CA3BA5" w:rsidP="00304CE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e komunikimit dhe e të shprehurit</w:t>
            </w:r>
          </w:p>
          <w:p w:rsidR="00F17D83" w:rsidRPr="00002728" w:rsidRDefault="00CA3BA5" w:rsidP="00304CE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e të mësuarit për të nxënë </w:t>
            </w:r>
          </w:p>
          <w:p w:rsidR="00F17D83" w:rsidRPr="00002728" w:rsidRDefault="00CA3BA5" w:rsidP="00304CE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personale</w:t>
            </w:r>
          </w:p>
        </w:tc>
      </w:tr>
      <w:tr w:rsidR="00F17D83" w:rsidRPr="00002728" w:rsidTr="00A70696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të kompetencave të fushës sipas temës mësimore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</w:p>
          <w:p w:rsidR="00F17D83" w:rsidRPr="00002728" w:rsidRDefault="004412F2" w:rsidP="00F17D8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Rendit</w:t>
            </w:r>
            <w:r w:rsidR="00CA3BA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shpjegimet e Prometeut nga fillimi i fjalës e deri në fund</w:t>
            </w:r>
            <w:r w:rsidR="00CA3BA5">
              <w:rPr>
                <w:lang w:val="sq-AL"/>
              </w:rPr>
              <w:t>.</w:t>
            </w:r>
          </w:p>
          <w:p w:rsidR="00E67B35" w:rsidRPr="00002728" w:rsidRDefault="004412F2" w:rsidP="00F17D8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Ilustron me shembuj rëndësinë e korit në këtë vepër</w:t>
            </w:r>
            <w:r w:rsidR="00CA3BA5">
              <w:rPr>
                <w:lang w:val="sq-AL"/>
              </w:rPr>
              <w:t>.</w:t>
            </w:r>
          </w:p>
          <w:p w:rsidR="00F238CB" w:rsidRDefault="004412F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lastRenderedPageBreak/>
              <w:t>Shpjego</w:t>
            </w:r>
            <w:r w:rsidR="00CA3BA5">
              <w:rPr>
                <w:rFonts w:ascii="Calibri" w:hAnsi="Calibri" w:cs="Times New Roman"/>
                <w:lang w:val="sq-AL"/>
              </w:rPr>
              <w:t>n</w:t>
            </w:r>
            <w:r w:rsidRPr="004412F2">
              <w:rPr>
                <w:rFonts w:ascii="Calibri" w:hAnsi="Calibri" w:cs="Times New Roman"/>
                <w:lang w:val="sq-AL"/>
              </w:rPr>
              <w:t xml:space="preserve"> qëndrimet e korit</w:t>
            </w:r>
            <w:r w:rsidR="00CA3BA5">
              <w:rPr>
                <w:rFonts w:ascii="Calibri" w:hAnsi="Calibri" w:cs="Times New Roman"/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lastRenderedPageBreak/>
              <w:t>Fjalët kyçe:</w:t>
            </w:r>
            <w:r w:rsidR="00A31797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Kori,</w:t>
            </w:r>
            <w:r w:rsidR="00A31797">
              <w:rPr>
                <w:i/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Promete</w:t>
            </w:r>
            <w:r w:rsidR="00A31797">
              <w:rPr>
                <w:i/>
                <w:lang w:val="sq-AL"/>
              </w:rPr>
              <w:t>u.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</w:p>
        </w:tc>
      </w:tr>
      <w:tr w:rsidR="00F17D83" w:rsidRPr="00002728" w:rsidTr="00A70696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Burimet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CA3BA5">
              <w:rPr>
                <w:rFonts w:ascii="Calibri" w:hAnsi="Calibri" w:cs="Times New Roman"/>
                <w:lang w:val="sq-AL"/>
              </w:rPr>
              <w:t xml:space="preserve"> t</w:t>
            </w:r>
            <w:r w:rsidRPr="004412F2">
              <w:rPr>
                <w:rFonts w:ascii="Calibri" w:hAnsi="Calibri" w:cs="Times New Roman"/>
                <w:lang w:val="sq-AL"/>
              </w:rPr>
              <w:t xml:space="preserve">eksti i nxënësit, </w:t>
            </w:r>
            <w:r w:rsidRPr="004412F2">
              <w:rPr>
                <w:lang w:val="sq-AL"/>
              </w:rPr>
              <w:t>Prometeu i mbërthyer</w:t>
            </w:r>
            <w:r w:rsidR="00CA3BA5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Lidhja me fushat e tjera ose me temat ndërkurrikulare:</w:t>
            </w:r>
            <w:r w:rsidR="00CA3BA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histori</w:t>
            </w:r>
            <w:r w:rsidR="00CA3BA5">
              <w:rPr>
                <w:rFonts w:ascii="Calibri" w:hAnsi="Calibri" w:cs="Times New Roman"/>
                <w:lang w:val="sq-AL"/>
              </w:rPr>
              <w:t>a</w:t>
            </w:r>
            <w:r w:rsidRPr="004412F2">
              <w:rPr>
                <w:rFonts w:ascii="Calibri" w:hAnsi="Calibri" w:cs="Times New Roman"/>
                <w:lang w:val="sq-AL"/>
              </w:rPr>
              <w:t>, gjeograf</w:t>
            </w:r>
            <w:r w:rsidR="00CA3BA5">
              <w:rPr>
                <w:rFonts w:ascii="Calibri" w:hAnsi="Calibri" w:cs="Times New Roman"/>
                <w:lang w:val="sq-AL"/>
              </w:rPr>
              <w:t>ia.</w:t>
            </w:r>
          </w:p>
        </w:tc>
      </w:tr>
      <w:tr w:rsidR="00F17D83" w:rsidRPr="00002728" w:rsidTr="00A70696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Metodologjia dhe veprimtaritë e nxënësve</w:t>
            </w:r>
            <w:r w:rsidR="00CA3BA5">
              <w:rPr>
                <w:rFonts w:ascii="Calibri" w:hAnsi="Calibri" w:cs="Times New Roman"/>
                <w:b/>
                <w:lang w:val="sq-AL"/>
              </w:rPr>
              <w:t xml:space="preserve">:  </w:t>
            </w:r>
            <w:r w:rsidR="00CA3BA5">
              <w:rPr>
                <w:rFonts w:ascii="Calibri" w:hAnsi="Calibri" w:cs="Times New Roman"/>
                <w:lang w:val="sq-AL"/>
              </w:rPr>
              <w:t>l</w:t>
            </w:r>
            <w:r w:rsidRPr="004412F2">
              <w:rPr>
                <w:rFonts w:ascii="Calibri" w:hAnsi="Calibri" w:cs="Times New Roman"/>
                <w:lang w:val="sq-AL"/>
              </w:rPr>
              <w:t>exim,</w:t>
            </w:r>
            <w:r w:rsidR="00CA3BA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interpretim</w:t>
            </w:r>
            <w:r w:rsidR="00CA3BA5">
              <w:rPr>
                <w:rFonts w:ascii="Calibri" w:hAnsi="Calibri" w:cs="Times New Roman"/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ditari dypjesësh</w:t>
            </w:r>
            <w:r w:rsidR="00CA3BA5">
              <w:rPr>
                <w:rFonts w:ascii="Calibri" w:hAnsi="Calibri" w:cs="Times New Roman"/>
                <w:lang w:val="sq-AL"/>
              </w:rPr>
              <w:t>.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jc w:val="center"/>
              <w:rPr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Organizimi i orës së mësimit</w:t>
            </w:r>
          </w:p>
          <w:p w:rsidR="00CA3BA5" w:rsidRDefault="004412F2" w:rsidP="007E6D62">
            <w:pPr>
              <w:tabs>
                <w:tab w:val="left" w:pos="54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</w:t>
            </w:r>
            <w:r w:rsidRPr="004412F2">
              <w:rPr>
                <w:lang w:val="sq-AL"/>
              </w:rPr>
              <w:t>: Lexim , interpretim dhe shpjegim teksti</w:t>
            </w:r>
          </w:p>
          <w:p w:rsidR="007E6D62" w:rsidRPr="00002728" w:rsidRDefault="004412F2" w:rsidP="007E6D62">
            <w:pPr>
              <w:tabs>
                <w:tab w:val="left" w:pos="54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Lexojmë sipas roleve </w:t>
            </w:r>
            <w:r w:rsidR="00CA3BA5">
              <w:rPr>
                <w:lang w:val="sq-AL"/>
              </w:rPr>
              <w:t>a</w:t>
            </w:r>
            <w:r w:rsidRPr="004412F2">
              <w:rPr>
                <w:lang w:val="sq-AL"/>
              </w:rPr>
              <w:t>ktin</w:t>
            </w:r>
            <w:r w:rsidR="00CA3BA5">
              <w:rPr>
                <w:lang w:val="sq-AL"/>
              </w:rPr>
              <w:t xml:space="preserve">  </w:t>
            </w:r>
            <w:r w:rsidRPr="004412F2">
              <w:rPr>
                <w:lang w:val="sq-AL"/>
              </w:rPr>
              <w:t>I,</w:t>
            </w:r>
            <w:r w:rsidR="00CA3BA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skenën</w:t>
            </w:r>
            <w:r w:rsidR="00CA3BA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III.</w:t>
            </w:r>
            <w:r w:rsidR="00CA3BA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Lexojmë duke iu përgjigjur pyetjeve.</w:t>
            </w:r>
          </w:p>
          <w:p w:rsidR="00E14AFD" w:rsidRPr="00002728" w:rsidRDefault="004412F2" w:rsidP="00635BFE">
            <w:pPr>
              <w:pStyle w:val="ListParagraph"/>
              <w:tabs>
                <w:tab w:val="left" w:pos="540"/>
              </w:tabs>
              <w:spacing w:after="0" w:line="240" w:lineRule="auto"/>
              <w:ind w:left="1080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Me nxënësit po ndërtojmë në formën e një pazëlli figurën e Prometeut sipas pyetjeve të rubrikës </w:t>
            </w:r>
          </w:p>
          <w:p w:rsidR="00635BFE" w:rsidRPr="00002728" w:rsidRDefault="004412F2" w:rsidP="004D414B">
            <w:pPr>
              <w:pStyle w:val="ListParagraph"/>
              <w:numPr>
                <w:ilvl w:val="0"/>
                <w:numId w:val="18"/>
              </w:num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Konflikti: </w:t>
            </w:r>
            <w:r w:rsidR="00CA3BA5">
              <w:rPr>
                <w:rFonts w:ascii="Calibri" w:hAnsi="Calibri" w:cs="Times New Roman"/>
                <w:lang w:val="sq-AL"/>
              </w:rPr>
              <w:t>P</w:t>
            </w:r>
            <w:r w:rsidRPr="004412F2">
              <w:rPr>
                <w:rFonts w:ascii="Calibri" w:hAnsi="Calibri" w:cs="Times New Roman"/>
                <w:lang w:val="sq-AL"/>
              </w:rPr>
              <w:t>jesë e rëndësishme e subjektit.</w:t>
            </w:r>
            <w:r w:rsidR="00CA3BA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Prometeu u jep njerëzve zjarrin pa e pyetur Zeusin</w:t>
            </w:r>
            <w:r w:rsidR="00CA3BA5">
              <w:rPr>
                <w:rFonts w:ascii="Calibri" w:hAnsi="Calibri" w:cs="Times New Roman"/>
                <w:lang w:val="sq-AL"/>
              </w:rPr>
              <w:t>,</w:t>
            </w:r>
            <w:r w:rsidRPr="004412F2">
              <w:rPr>
                <w:rFonts w:ascii="Calibri" w:hAnsi="Calibri" w:cs="Times New Roman"/>
                <w:lang w:val="sq-AL"/>
              </w:rPr>
              <w:t xml:space="preserve"> i cili del nëpërmjet fjalëve të korit</w:t>
            </w:r>
            <w:r w:rsidR="00CA3BA5">
              <w:rPr>
                <w:rFonts w:ascii="Calibri" w:hAnsi="Calibri" w:cs="Times New Roman"/>
                <w:lang w:val="sq-AL"/>
              </w:rPr>
              <w:t>.</w:t>
            </w:r>
          </w:p>
          <w:p w:rsidR="004D414B" w:rsidRPr="00002728" w:rsidRDefault="004412F2" w:rsidP="004D414B">
            <w:pPr>
              <w:pStyle w:val="ListParagraph"/>
              <w:numPr>
                <w:ilvl w:val="0"/>
                <w:numId w:val="18"/>
              </w:num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Gjatë këtij rrëfimi zbulohet dënimi që Zeusi i ka dhënë Prometeut.</w:t>
            </w:r>
            <w:r w:rsidR="00CA3BA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(sherri midis hyjnive për rrëzimin e Kronit dhe vendosjen në vend të tij të Zeusit,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ndihma që i dha Zeusit,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mosmirënjohja nga ana e tij,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shpirtligësia e Zeusit për ta shfarosur fare racën njerëzore,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krijimi i një tjetre sipas dëshirës së tij,</w:t>
            </w:r>
            <w:r w:rsidR="000C6453">
              <w:rPr>
                <w:rFonts w:ascii="Calibri" w:hAnsi="Calibri" w:cs="Times New Roman"/>
                <w:lang w:val="sq-AL"/>
              </w:rPr>
              <w:t xml:space="preserve"> d</w:t>
            </w:r>
            <w:r w:rsidRPr="004412F2">
              <w:rPr>
                <w:rFonts w:ascii="Calibri" w:hAnsi="Calibri" w:cs="Times New Roman"/>
                <w:lang w:val="sq-AL"/>
              </w:rPr>
              <w:t>alja kundër këtij vendimi të Zeusit e Prometeut etj…</w:t>
            </w:r>
            <w:r w:rsidR="000C6453">
              <w:rPr>
                <w:rFonts w:ascii="Calibri" w:hAnsi="Calibri" w:cs="Times New Roman"/>
                <w:lang w:val="sq-AL"/>
              </w:rPr>
              <w:t>, F</w:t>
            </w:r>
            <w:r w:rsidRPr="004412F2">
              <w:rPr>
                <w:rFonts w:ascii="Calibri" w:hAnsi="Calibri" w:cs="Times New Roman"/>
                <w:lang w:val="sq-AL"/>
              </w:rPr>
              <w:t>jala e Prometeut)</w:t>
            </w:r>
          </w:p>
          <w:p w:rsidR="004D414B" w:rsidRPr="00002728" w:rsidRDefault="004412F2" w:rsidP="004D414B">
            <w:pPr>
              <w:pStyle w:val="ListParagraph"/>
              <w:numPr>
                <w:ilvl w:val="0"/>
                <w:numId w:val="18"/>
              </w:num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Zeusi: servil,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mosmirënjohës,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shpirtzi, dredharak etj.</w:t>
            </w:r>
          </w:p>
          <w:p w:rsidR="004B7902" w:rsidRPr="00002728" w:rsidRDefault="004412F2" w:rsidP="004D414B">
            <w:pPr>
              <w:pStyle w:val="ListParagraph"/>
              <w:numPr>
                <w:ilvl w:val="0"/>
                <w:numId w:val="18"/>
              </w:num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Mosmirënjohja e Zeusit ndaj Prometeut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(vargjet ( 23-53)</w:t>
            </w:r>
            <w:r w:rsidR="000C6453">
              <w:rPr>
                <w:rFonts w:ascii="Calibri" w:hAnsi="Calibri" w:cs="Times New Roman"/>
                <w:lang w:val="sq-AL"/>
              </w:rPr>
              <w:t xml:space="preserve">. </w:t>
            </w:r>
            <w:r w:rsidRPr="004412F2">
              <w:rPr>
                <w:rFonts w:ascii="Calibri" w:hAnsi="Calibri" w:cs="Times New Roman"/>
                <w:lang w:val="sq-AL"/>
              </w:rPr>
              <w:t>Këtu del fytyra e vërtetë e sundimtarit.</w:t>
            </w:r>
          </w:p>
          <w:p w:rsidR="004B7902" w:rsidRPr="00002728" w:rsidRDefault="004412F2" w:rsidP="004D414B">
            <w:pPr>
              <w:pStyle w:val="ListParagraph"/>
              <w:numPr>
                <w:ilvl w:val="0"/>
                <w:numId w:val="18"/>
              </w:num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Këshilla: Nëna ime e quajtur Temis edhe Tokë</w:t>
            </w:r>
          </w:p>
          <w:p w:rsidR="004B7902" w:rsidRPr="00002728" w:rsidRDefault="004412F2" w:rsidP="004B7902">
            <w:pPr>
              <w:pStyle w:val="ListParagraph"/>
              <w:tabs>
                <w:tab w:val="left" w:pos="540"/>
              </w:tabs>
              <w:spacing w:after="0" w:line="240" w:lineRule="auto"/>
              <w:ind w:left="1440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Q’ishte një fytyrë,po ka shumë emra</w:t>
            </w:r>
          </w:p>
          <w:p w:rsidR="004B7902" w:rsidRPr="00002728" w:rsidRDefault="004412F2" w:rsidP="004B7902">
            <w:pPr>
              <w:pStyle w:val="ListParagraph"/>
              <w:tabs>
                <w:tab w:val="left" w:pos="540"/>
              </w:tabs>
              <w:spacing w:after="0" w:line="240" w:lineRule="auto"/>
              <w:ind w:left="1440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Më kish parafolur se në kohë të ardhme</w:t>
            </w:r>
          </w:p>
          <w:p w:rsidR="004B7902" w:rsidRPr="00002728" w:rsidRDefault="004412F2" w:rsidP="004B7902">
            <w:pPr>
              <w:pStyle w:val="ListParagraph"/>
              <w:tabs>
                <w:tab w:val="left" w:pos="540"/>
              </w:tabs>
              <w:spacing w:after="0" w:line="240" w:lineRule="auto"/>
              <w:ind w:left="1440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Dhe nuk do t’ ish nevojë për fuqi e forcë</w:t>
            </w:r>
          </w:p>
          <w:p w:rsidR="004B7902" w:rsidRPr="00002728" w:rsidRDefault="004412F2" w:rsidP="004B7902">
            <w:pPr>
              <w:pStyle w:val="ListParagraph"/>
              <w:tabs>
                <w:tab w:val="left" w:pos="540"/>
              </w:tabs>
              <w:spacing w:after="0" w:line="240" w:lineRule="auto"/>
              <w:ind w:left="1440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Po dredhia vetëm do të triumfonte</w:t>
            </w:r>
          </w:p>
          <w:p w:rsidR="000C6453" w:rsidRDefault="004412F2" w:rsidP="004B7902">
            <w:p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Hapi i dytë: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Ditari dypjesësh</w:t>
            </w:r>
          </w:p>
          <w:p w:rsidR="004B7902" w:rsidRPr="00002728" w:rsidRDefault="004412F2" w:rsidP="004B7902">
            <w:p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Nxënësit japin mendimin e tyre. </w:t>
            </w:r>
          </w:p>
          <w:p w:rsidR="00170A4C" w:rsidRPr="00002728" w:rsidRDefault="004412F2" w:rsidP="004B7902">
            <w:p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Komentoni vargjet e korit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830"/>
              <w:gridCol w:w="6831"/>
            </w:tblGrid>
            <w:tr w:rsidR="00170A4C" w:rsidRPr="00002728" w:rsidTr="00170A4C">
              <w:tc>
                <w:tcPr>
                  <w:tcW w:w="6830" w:type="dxa"/>
                </w:tcPr>
                <w:p w:rsidR="00170A4C" w:rsidRPr="000C6453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Vargjet</w:t>
                  </w:r>
                </w:p>
              </w:tc>
              <w:tc>
                <w:tcPr>
                  <w:tcW w:w="6831" w:type="dxa"/>
                </w:tcPr>
                <w:p w:rsidR="00170A4C" w:rsidRPr="000C6453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Komenti</w:t>
                  </w:r>
                </w:p>
              </w:tc>
            </w:tr>
            <w:tr w:rsidR="00170A4C" w:rsidRPr="00002728" w:rsidTr="00170A4C">
              <w:tc>
                <w:tcPr>
                  <w:tcW w:w="6830" w:type="dxa"/>
                </w:tcPr>
                <w:p w:rsidR="00170A4C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Zbul</w:t>
                  </w:r>
                  <w:r w:rsidR="000C6453">
                    <w:rPr>
                      <w:rFonts w:ascii="Calibri" w:hAnsi="Calibri" w:cs="Times New Roman"/>
                      <w:lang w:val="sq-AL"/>
                    </w:rPr>
                    <w:t>o</w:t>
                  </w:r>
                  <w:r w:rsidRPr="004412F2">
                    <w:rPr>
                      <w:rFonts w:ascii="Calibri" w:hAnsi="Calibri" w:cs="Times New Roman"/>
                      <w:lang w:val="sq-AL"/>
                    </w:rPr>
                    <w:t>i të gjitha dhe thuaj fajin</w:t>
                  </w:r>
                </w:p>
                <w:p w:rsidR="00170A4C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Për të cilin Zeusi ty të ka dënuar</w:t>
                  </w:r>
                </w:p>
                <w:p w:rsidR="00170A4C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Me këtë dënim t’ egër e t’ hidhur</w:t>
                  </w:r>
                </w:p>
                <w:p w:rsidR="00170A4C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Na e thuaj neve në s’të sjell mërzi</w:t>
                  </w:r>
                </w:p>
              </w:tc>
              <w:tc>
                <w:tcPr>
                  <w:tcW w:w="6831" w:type="dxa"/>
                </w:tcPr>
                <w:p w:rsidR="00170A4C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Nxënësi komenton</w:t>
                  </w:r>
                </w:p>
              </w:tc>
            </w:tr>
          </w:tbl>
          <w:p w:rsidR="00170A4C" w:rsidRPr="00002728" w:rsidRDefault="00170A4C" w:rsidP="004B7902">
            <w:p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170A4C" w:rsidRPr="00002728" w:rsidRDefault="004412F2" w:rsidP="004B7902">
            <w:pPr>
              <w:tabs>
                <w:tab w:val="left" w:pos="5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lastRenderedPageBreak/>
              <w:t>Shpjegoni dy qëndrimet e korit në këto vargje: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830"/>
              <w:gridCol w:w="6831"/>
            </w:tblGrid>
            <w:tr w:rsidR="0055681B" w:rsidRPr="00002728" w:rsidTr="0055681B">
              <w:tc>
                <w:tcPr>
                  <w:tcW w:w="6830" w:type="dxa"/>
                </w:tcPr>
                <w:p w:rsidR="0055681B" w:rsidRPr="000C6453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Vargjet</w:t>
                  </w:r>
                </w:p>
              </w:tc>
              <w:tc>
                <w:tcPr>
                  <w:tcW w:w="6831" w:type="dxa"/>
                </w:tcPr>
                <w:p w:rsidR="0055681B" w:rsidRPr="000C6453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Shpjegimi</w:t>
                  </w:r>
                </w:p>
              </w:tc>
            </w:tr>
            <w:tr w:rsidR="0055681B" w:rsidRPr="00002728" w:rsidTr="0055681B">
              <w:tc>
                <w:tcPr>
                  <w:tcW w:w="6830" w:type="dxa"/>
                </w:tcPr>
                <w:p w:rsidR="0055681B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Zbuloi të gjitha dhe thuaj fajin</w:t>
                  </w:r>
                </w:p>
                <w:p w:rsidR="0055681B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Për të cilin Zeusi ty të ka dënuar</w:t>
                  </w:r>
                </w:p>
                <w:p w:rsidR="0055681B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 xml:space="preserve">Me këtë dënim të egër e të hidhur </w:t>
                  </w:r>
                </w:p>
                <w:p w:rsidR="0055681B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 xml:space="preserve">Na e thuaj neve në stë sjell mërzi </w:t>
                  </w:r>
                </w:p>
              </w:tc>
              <w:tc>
                <w:tcPr>
                  <w:tcW w:w="6831" w:type="dxa"/>
                </w:tcPr>
                <w:p w:rsidR="0055681B" w:rsidRPr="00002728" w:rsidRDefault="004412F2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Nxënësi shpjegon dhe argumenton</w:t>
                  </w:r>
                </w:p>
              </w:tc>
            </w:tr>
            <w:tr w:rsidR="0055681B" w:rsidRPr="00002728" w:rsidTr="0055681B">
              <w:tc>
                <w:tcPr>
                  <w:tcW w:w="6830" w:type="dxa"/>
                </w:tcPr>
                <w:p w:rsidR="0055681B" w:rsidRPr="00002728" w:rsidRDefault="0055681B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  <w:tc>
                <w:tcPr>
                  <w:tcW w:w="6831" w:type="dxa"/>
                </w:tcPr>
                <w:p w:rsidR="0055681B" w:rsidRPr="00002728" w:rsidRDefault="0055681B" w:rsidP="004B790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</w:tr>
          </w:tbl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Vlerësimi:</w:t>
            </w:r>
            <w:r w:rsidR="000C6453">
              <w:rPr>
                <w:rFonts w:ascii="Calibri" w:hAnsi="Calibri" w:cs="Times New Roman"/>
                <w:b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Në fund të orës së mësimit bëhet një përmbledhje e njohurive që morëm së bashku me nxënësit duke u drejtuar atyre pyetjen:</w:t>
            </w:r>
            <w:r w:rsidR="000C6453">
              <w:rPr>
                <w:rFonts w:ascii="Calibri" w:hAnsi="Calibri" w:cs="Times New Roman"/>
                <w:i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i/>
                <w:lang w:val="sq-AL"/>
              </w:rPr>
              <w:t xml:space="preserve">Ç’përfaqëson për ju tashmë Prometeu? 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Detyrë:</w:t>
            </w:r>
            <w:r w:rsidR="000C6453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Megjithëse vepra si Prometeu i kanë  të qarta mesazhet që përcjellin,duhet të dimë të ve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rFonts w:ascii="Calibri" w:hAnsi="Calibri" w:cs="Times New Roman"/>
                <w:lang w:val="sq-AL"/>
              </w:rPr>
              <w:t>ojmë vargjet ku jepen ato dhe të parafrazojnë apo të krijojnë ide rreth kuptimit të tyre të mëtejshëm</w:t>
            </w:r>
            <w:r w:rsidR="003760A0">
              <w:rPr>
                <w:rFonts w:ascii="Calibri" w:hAnsi="Calibri" w:cs="Times New Roman"/>
                <w:lang w:val="sq-AL"/>
              </w:rPr>
              <w:t>.</w:t>
            </w:r>
          </w:p>
        </w:tc>
      </w:tr>
    </w:tbl>
    <w:p w:rsidR="00B27F91" w:rsidRPr="00002728" w:rsidRDefault="00B27F91">
      <w:pPr>
        <w:rPr>
          <w:lang w:val="sq-AL"/>
        </w:rPr>
      </w:pPr>
    </w:p>
    <w:p w:rsidR="00F17D83" w:rsidRPr="00002728" w:rsidRDefault="00F17D83">
      <w:pPr>
        <w:rPr>
          <w:lang w:val="sq-AL"/>
        </w:rPr>
      </w:pPr>
    </w:p>
    <w:p w:rsidR="00DE5B33" w:rsidRPr="00002728" w:rsidRDefault="00DE5B33">
      <w:pPr>
        <w:rPr>
          <w:lang w:val="sq-AL"/>
        </w:rPr>
      </w:pPr>
    </w:p>
    <w:p w:rsidR="00B27F91" w:rsidRPr="000C6453" w:rsidRDefault="00B27F91">
      <w:pPr>
        <w:rPr>
          <w:b/>
          <w:lang w:val="sq-AL"/>
        </w:rPr>
      </w:pPr>
    </w:p>
    <w:p w:rsidR="00F17D83" w:rsidRPr="000C6453" w:rsidRDefault="004412F2" w:rsidP="00F17D83">
      <w:pPr>
        <w:rPr>
          <w:rFonts w:ascii="Calibri" w:hAnsi="Calibri" w:cs="Times New Roman"/>
          <w:b/>
          <w:lang w:val="sq-AL"/>
        </w:rPr>
      </w:pPr>
      <w:r w:rsidRPr="004412F2">
        <w:rPr>
          <w:rFonts w:ascii="Calibri" w:hAnsi="Calibri" w:cs="Times New Roman"/>
          <w:b/>
          <w:lang w:val="sq-AL"/>
        </w:rPr>
        <w:t>PLANIFIKIMI I ORËS MËSIMORE</w:t>
      </w: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F17D83" w:rsidRPr="00002728" w:rsidTr="00A70696">
        <w:trPr>
          <w:trHeight w:val="509"/>
        </w:trPr>
        <w:tc>
          <w:tcPr>
            <w:tcW w:w="3471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Fusha: </w:t>
            </w:r>
            <w:r w:rsidRPr="004412F2">
              <w:rPr>
                <w:rFonts w:ascii="Calibri" w:hAnsi="Calibri" w:cs="Times New Roman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F238CB" w:rsidRDefault="000C6453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Klasa: </w:t>
            </w:r>
            <w:r w:rsidRPr="00002728">
              <w:rPr>
                <w:rFonts w:ascii="Calibri" w:hAnsi="Calibri" w:cs="Times New Roman"/>
                <w:lang w:val="sq-AL"/>
              </w:rPr>
              <w:t>X</w:t>
            </w:r>
          </w:p>
        </w:tc>
        <w:tc>
          <w:tcPr>
            <w:tcW w:w="3476" w:type="dxa"/>
            <w:shd w:val="clear" w:color="auto" w:fill="auto"/>
          </w:tcPr>
          <w:p w:rsidR="00F17D83" w:rsidRPr="00002728" w:rsidRDefault="000C645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Shkalla: </w:t>
            </w:r>
            <w:r>
              <w:rPr>
                <w:rFonts w:ascii="Calibri" w:hAnsi="Calibri" w:cs="Times New Roman"/>
                <w:lang w:val="sq-AL"/>
              </w:rPr>
              <w:t>V</w:t>
            </w:r>
            <w:r w:rsidRPr="00002728">
              <w:rPr>
                <w:rFonts w:ascii="Calibri" w:hAnsi="Calibri" w:cs="Times New Roman"/>
                <w:b/>
                <w:lang w:val="sq-AL"/>
              </w:rPr>
              <w:t xml:space="preserve"> </w:t>
            </w:r>
          </w:p>
        </w:tc>
      </w:tr>
      <w:tr w:rsidR="00F17D83" w:rsidRPr="00002728" w:rsidTr="00A7069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B27F91" w:rsidRPr="00002728" w:rsidRDefault="004412F2" w:rsidP="00B27F91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Rubrika:</w:t>
            </w:r>
            <w:r w:rsidR="00705DB8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Antikiteti</w:t>
            </w:r>
          </w:p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Tema </w:t>
            </w:r>
            <w:r w:rsidR="00705DB8">
              <w:rPr>
                <w:rFonts w:ascii="Calibri" w:hAnsi="Calibri" w:cs="Times New Roman"/>
                <w:b/>
                <w:lang w:val="sq-AL"/>
              </w:rPr>
              <w:t>m</w:t>
            </w:r>
            <w:r w:rsidRPr="004412F2">
              <w:rPr>
                <w:rFonts w:ascii="Calibri" w:hAnsi="Calibri" w:cs="Times New Roman"/>
                <w:b/>
                <w:lang w:val="sq-AL"/>
              </w:rPr>
              <w:t>ësimore</w:t>
            </w:r>
            <w:r w:rsidRPr="004412F2">
              <w:rPr>
                <w:rFonts w:ascii="Calibri" w:hAnsi="Calibri" w:cs="Times New Roman"/>
                <w:lang w:val="sq-AL"/>
              </w:rPr>
              <w:t xml:space="preserve">: </w:t>
            </w:r>
            <w:r w:rsidRPr="004412F2">
              <w:rPr>
                <w:lang w:val="sq-AL"/>
              </w:rPr>
              <w:t>Fragment “Prometeu i mbërthyer”</w:t>
            </w:r>
            <w:r w:rsidR="00705DB8">
              <w:rPr>
                <w:lang w:val="sq-AL"/>
              </w:rPr>
              <w:t>, a</w:t>
            </w:r>
            <w:r w:rsidRPr="004412F2">
              <w:rPr>
                <w:lang w:val="sq-AL"/>
              </w:rPr>
              <w:t>kti I</w:t>
            </w:r>
            <w:r w:rsidR="00705DB8">
              <w:rPr>
                <w:lang w:val="sq-AL"/>
              </w:rPr>
              <w:t>, s</w:t>
            </w:r>
            <w:r w:rsidRPr="004412F2">
              <w:rPr>
                <w:lang w:val="sq-AL"/>
              </w:rPr>
              <w:t>kena III</w:t>
            </w:r>
            <w:r w:rsidR="00705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(ora e dytë)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17D83" w:rsidRPr="00705DB8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Situata e të nxënit: </w:t>
            </w: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F17D83" w:rsidRPr="00705DB8" w:rsidRDefault="004412F2" w:rsidP="00A70696">
            <w:pPr>
              <w:spacing w:after="0" w:line="240" w:lineRule="auto"/>
              <w:rPr>
                <w:rFonts w:ascii="Segoe UI Symbol" w:hAnsi="Segoe UI Symbol" w:cs="Times New Roman"/>
                <w:b/>
                <w:lang w:val="sq-AL" w:eastAsia="ja-JP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sipas kompetencave kyçe:</w:t>
            </w:r>
          </w:p>
          <w:p w:rsidR="00F17D83" w:rsidRPr="00002728" w:rsidRDefault="00E273ED" w:rsidP="00B27F9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>
              <w:rPr>
                <w:rFonts w:ascii="Calibri" w:hAnsi="Calibri" w:cs="Times New Roman"/>
                <w:lang w:val="sq-AL"/>
              </w:rPr>
              <w:t>Kompetenca</w:t>
            </w:r>
            <w:r w:rsidR="004412F2" w:rsidRPr="004412F2">
              <w:rPr>
                <w:rFonts w:ascii="Calibri" w:hAnsi="Calibri" w:cs="Times New Roman"/>
                <w:lang w:val="sq-AL"/>
              </w:rPr>
              <w:t xml:space="preserve"> e komunikimit dhe e të shprehurit</w:t>
            </w:r>
          </w:p>
          <w:p w:rsidR="00F17D83" w:rsidRPr="00002728" w:rsidRDefault="004412F2" w:rsidP="00B27F9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Kompetenca e të mësuarit për të nxënë </w:t>
            </w:r>
          </w:p>
          <w:p w:rsidR="00F17D83" w:rsidRPr="00002728" w:rsidRDefault="004412F2" w:rsidP="00B27F9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Kompetenca personale</w:t>
            </w:r>
          </w:p>
        </w:tc>
      </w:tr>
      <w:tr w:rsidR="00F17D83" w:rsidRPr="00002728" w:rsidTr="00A70696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F17D83" w:rsidRPr="00705DB8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Rezultatet e të nxënit të kompetencave të fushës sipas temës mësimore:</w:t>
            </w:r>
          </w:p>
          <w:p w:rsidR="00DE5B33" w:rsidRPr="00002728" w:rsidRDefault="004412F2" w:rsidP="00DE5B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Përcakton</w:t>
            </w:r>
            <w:r w:rsidR="00705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momentet ku Prometeu shfaqet si </w:t>
            </w:r>
            <w:r w:rsidR="00705DB8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misionar,</w:t>
            </w:r>
            <w:r w:rsidR="00705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liridashës,</w:t>
            </w:r>
            <w:r w:rsidR="00705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luftarak.</w:t>
            </w:r>
          </w:p>
          <w:p w:rsidR="00F17D83" w:rsidRPr="00002728" w:rsidRDefault="004412F2" w:rsidP="00DE5B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Analizo</w:t>
            </w:r>
            <w:r w:rsidR="00705DB8">
              <w:rPr>
                <w:lang w:val="sq-AL"/>
              </w:rPr>
              <w:t>n</w:t>
            </w:r>
            <w:r w:rsidRPr="004412F2">
              <w:rPr>
                <w:lang w:val="sq-AL"/>
              </w:rPr>
              <w:t xml:space="preserve"> mesazhet që përcjell ky fragment</w:t>
            </w:r>
            <w:r w:rsidR="00705DB8">
              <w:rPr>
                <w:lang w:val="sq-AL"/>
              </w:rPr>
              <w:t>.</w:t>
            </w:r>
          </w:p>
          <w:p w:rsidR="00DE5B33" w:rsidRPr="00002728" w:rsidRDefault="004412F2" w:rsidP="00DE5B33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Gjen dhe shpjegon</w:t>
            </w:r>
            <w:r w:rsidR="00705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antitezën në fragment që e tregon atë fajtor dhe të pafajshëm në të njëjtën kohë</w:t>
            </w:r>
            <w:r w:rsidR="00705DB8">
              <w:rPr>
                <w:lang w:val="sq-AL"/>
              </w:rPr>
              <w:t>.</w:t>
            </w:r>
          </w:p>
          <w:p w:rsidR="00F238CB" w:rsidRDefault="004412F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Gjen</w:t>
            </w:r>
            <w:r w:rsidR="00705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shprehje dhe epitete që tregojnë tiraninë e Zeusit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Fjalët kyçe:</w:t>
            </w:r>
            <w:r w:rsidR="00705DB8">
              <w:rPr>
                <w:rFonts w:ascii="Calibri" w:hAnsi="Calibri" w:cs="Times New Roman"/>
                <w:b/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kori,Prometeu.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</w:p>
        </w:tc>
      </w:tr>
      <w:tr w:rsidR="00F17D83" w:rsidRPr="00002728" w:rsidTr="00A70696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Burimet:</w:t>
            </w:r>
            <w:r w:rsidR="00705DB8">
              <w:rPr>
                <w:rFonts w:ascii="Calibri" w:hAnsi="Calibri" w:cs="Times New Roman"/>
                <w:lang w:val="sq-AL"/>
              </w:rPr>
              <w:t xml:space="preserve"> t</w:t>
            </w:r>
            <w:r w:rsidRPr="004412F2">
              <w:rPr>
                <w:rFonts w:ascii="Calibri" w:hAnsi="Calibri" w:cs="Times New Roman"/>
                <w:lang w:val="sq-AL"/>
              </w:rPr>
              <w:t xml:space="preserve">eksti i nxënësit, </w:t>
            </w:r>
            <w:r w:rsidR="00705DB8">
              <w:rPr>
                <w:rFonts w:ascii="Calibri" w:hAnsi="Calibri" w:cs="Times New Roman"/>
                <w:lang w:val="sq-AL"/>
              </w:rPr>
              <w:t>vepra “</w:t>
            </w:r>
            <w:r w:rsidRPr="004412F2">
              <w:rPr>
                <w:rFonts w:ascii="Calibri" w:hAnsi="Calibri" w:cs="Times New Roman"/>
                <w:lang w:val="sq-AL"/>
              </w:rPr>
              <w:t>Prometeu</w:t>
            </w:r>
            <w:r w:rsidR="00705DB8">
              <w:rPr>
                <w:rFonts w:ascii="Calibri" w:hAnsi="Calibri" w:cs="Times New Roman"/>
                <w:lang w:val="sq-AL"/>
              </w:rPr>
              <w:t>”.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Lidhja me fushat e tjera ose me temat ndërkurrikulare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705DB8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histori</w:t>
            </w:r>
            <w:r w:rsidR="00705DB8">
              <w:rPr>
                <w:rFonts w:ascii="Calibri" w:hAnsi="Calibri" w:cs="Times New Roman"/>
                <w:lang w:val="sq-AL"/>
              </w:rPr>
              <w:t>a</w:t>
            </w:r>
            <w:r w:rsidRPr="004412F2">
              <w:rPr>
                <w:rFonts w:ascii="Calibri" w:hAnsi="Calibri" w:cs="Times New Roman"/>
                <w:lang w:val="sq-AL"/>
              </w:rPr>
              <w:t xml:space="preserve">, </w:t>
            </w:r>
            <w:r w:rsidR="00705DB8">
              <w:rPr>
                <w:rFonts w:ascii="Calibri" w:hAnsi="Calibri" w:cs="Times New Roman"/>
                <w:lang w:val="sq-AL"/>
              </w:rPr>
              <w:t>f</w:t>
            </w:r>
            <w:r w:rsidRPr="004412F2">
              <w:rPr>
                <w:rFonts w:ascii="Calibri" w:hAnsi="Calibri" w:cs="Times New Roman"/>
                <w:lang w:val="sq-AL"/>
              </w:rPr>
              <w:t>jalori mitologjik.</w:t>
            </w:r>
          </w:p>
        </w:tc>
      </w:tr>
      <w:tr w:rsidR="00F17D83" w:rsidRPr="00002728" w:rsidTr="00A70696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Metodologjia dhe veprimtaritë e nxënësve</w:t>
            </w:r>
            <w:r w:rsidR="00705DB8">
              <w:rPr>
                <w:rFonts w:ascii="Calibri" w:hAnsi="Calibri" w:cs="Times New Roman"/>
                <w:b/>
                <w:lang w:val="sq-AL"/>
              </w:rPr>
              <w:t xml:space="preserve">: </w:t>
            </w:r>
            <w:r w:rsidR="00705DB8">
              <w:rPr>
                <w:rFonts w:ascii="Calibri" w:hAnsi="Calibri" w:cs="Times New Roman"/>
                <w:lang w:val="sq-AL"/>
              </w:rPr>
              <w:t>l</w:t>
            </w:r>
            <w:r w:rsidRPr="004412F2">
              <w:rPr>
                <w:rFonts w:ascii="Calibri" w:hAnsi="Calibri" w:cs="Times New Roman"/>
                <w:lang w:val="sq-AL"/>
              </w:rPr>
              <w:t>exim dhe prezantim</w:t>
            </w:r>
            <w:r w:rsidR="00705DB8">
              <w:rPr>
                <w:rFonts w:ascii="Calibri" w:hAnsi="Calibri" w:cs="Times New Roman"/>
                <w:lang w:val="sq-AL"/>
              </w:rPr>
              <w:t>, r</w:t>
            </w:r>
            <w:r w:rsidRPr="004412F2">
              <w:rPr>
                <w:rFonts w:ascii="Calibri" w:hAnsi="Calibri" w:cs="Times New Roman"/>
                <w:lang w:val="sq-AL"/>
              </w:rPr>
              <w:t>eflektimi kuptimor</w:t>
            </w:r>
            <w:r w:rsidR="00705DB8">
              <w:rPr>
                <w:rFonts w:ascii="Calibri" w:hAnsi="Calibri" w:cs="Times New Roman"/>
                <w:lang w:val="sq-AL"/>
              </w:rPr>
              <w:t>, t</w:t>
            </w:r>
            <w:r w:rsidRPr="004412F2">
              <w:rPr>
                <w:rFonts w:ascii="Calibri" w:hAnsi="Calibri" w:cs="Times New Roman"/>
                <w:lang w:val="sq-AL"/>
              </w:rPr>
              <w:t>abela e figurave</w:t>
            </w:r>
            <w:r w:rsidR="00705DB8">
              <w:rPr>
                <w:rFonts w:ascii="Calibri" w:hAnsi="Calibri" w:cs="Times New Roman"/>
                <w:lang w:val="sq-AL"/>
              </w:rPr>
              <w:t>.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F17D83" w:rsidRPr="00CF2EBB" w:rsidRDefault="004412F2" w:rsidP="00A70696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Organizimi i orës së mësimit</w:t>
            </w:r>
          </w:p>
          <w:p w:rsidR="00705DB8" w:rsidRDefault="004412F2" w:rsidP="00DE5B33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parë</w:t>
            </w:r>
            <w:r w:rsidRPr="004412F2">
              <w:rPr>
                <w:rFonts w:ascii="Calibri" w:hAnsi="Calibri" w:cs="Times New Roman"/>
                <w:lang w:val="sq-AL"/>
              </w:rPr>
              <w:t>: Leximi dhe prezantimi i detyrave të shtëpisë</w:t>
            </w:r>
          </w:p>
          <w:p w:rsidR="00DC4152" w:rsidRPr="00002728" w:rsidRDefault="004412F2" w:rsidP="00DE5B33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Lexojmë detyrat disa parafrazime që nxënësit kanë krijuar.</w:t>
            </w:r>
          </w:p>
          <w:p w:rsidR="00705DB8" w:rsidRDefault="004412F2" w:rsidP="00DE5B33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dytë</w:t>
            </w:r>
            <w:r w:rsidRPr="004412F2">
              <w:rPr>
                <w:rFonts w:ascii="Calibri" w:hAnsi="Calibri" w:cs="Times New Roman"/>
                <w:lang w:val="sq-AL"/>
              </w:rPr>
              <w:t>: Reflektim kuptimor</w:t>
            </w:r>
          </w:p>
          <w:p w:rsidR="00042087" w:rsidRPr="00002728" w:rsidRDefault="004412F2" w:rsidP="00DE5B33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Bashkë me nxënësit reflektojmë mbi ato që mësuam duke iu mbështetur edhe në pyetjet e rubrikës.</w:t>
            </w:r>
          </w:p>
          <w:p w:rsidR="00042087" w:rsidRPr="00002728" w:rsidRDefault="004412F2" w:rsidP="00042087">
            <w:pPr>
              <w:pStyle w:val="ListParagraph"/>
              <w:numPr>
                <w:ilvl w:val="0"/>
                <w:numId w:val="21"/>
              </w:num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Misionar: Në shpirt u kam kallur shpresë</w:t>
            </w:r>
          </w:p>
          <w:p w:rsidR="00042087" w:rsidRPr="00002728" w:rsidRDefault="004412F2" w:rsidP="00042087">
            <w:pPr>
              <w:pStyle w:val="ListParagraph"/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</w:t>
            </w:r>
            <w:r w:rsidR="00E273ED">
              <w:rPr>
                <w:rFonts w:ascii="Calibri" w:hAnsi="Calibri" w:cs="Times New Roman"/>
                <w:lang w:val="sq-AL"/>
              </w:rPr>
              <w:t>Unë</w:t>
            </w:r>
            <w:r w:rsidRPr="004412F2">
              <w:rPr>
                <w:rFonts w:ascii="Calibri" w:hAnsi="Calibri" w:cs="Times New Roman"/>
                <w:lang w:val="sq-AL"/>
              </w:rPr>
              <w:t xml:space="preserve"> edhe zjarrin u dhurov</w:t>
            </w:r>
            <w:r w:rsidR="00705DB8">
              <w:rPr>
                <w:rFonts w:ascii="Calibri" w:hAnsi="Calibri" w:cs="Times New Roman"/>
                <w:lang w:val="sq-AL"/>
              </w:rPr>
              <w:t>a</w:t>
            </w:r>
            <w:r w:rsidRPr="004412F2">
              <w:rPr>
                <w:rFonts w:ascii="Calibri" w:hAnsi="Calibri" w:cs="Times New Roman"/>
                <w:lang w:val="sq-AL"/>
              </w:rPr>
              <w:t xml:space="preserve"> atyre</w:t>
            </w:r>
          </w:p>
          <w:p w:rsidR="00042087" w:rsidRPr="00002728" w:rsidRDefault="004412F2" w:rsidP="00042087">
            <w:pPr>
              <w:pStyle w:val="ListParagraph"/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Prej këtij dhe artet do mësojnë shumë</w:t>
            </w:r>
          </w:p>
          <w:p w:rsidR="007E6DAF" w:rsidRPr="00002728" w:rsidRDefault="004412F2" w:rsidP="00042087">
            <w:pPr>
              <w:pStyle w:val="ListParagraph"/>
              <w:numPr>
                <w:ilvl w:val="0"/>
                <w:numId w:val="21"/>
              </w:num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Prometeu nëpërmjet realizimit të këtij misioni u dha njerëzve shpresë</w:t>
            </w:r>
            <w:r w:rsidR="00705DB8">
              <w:rPr>
                <w:rFonts w:ascii="Calibri" w:hAnsi="Calibri" w:cs="Times New Roman"/>
                <w:lang w:val="sq-AL"/>
              </w:rPr>
              <w:t>.</w:t>
            </w:r>
          </w:p>
          <w:p w:rsidR="007E6DAF" w:rsidRPr="00002728" w:rsidRDefault="004412F2" w:rsidP="00042087">
            <w:pPr>
              <w:pStyle w:val="ListParagraph"/>
              <w:numPr>
                <w:ilvl w:val="0"/>
                <w:numId w:val="21"/>
              </w:num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Zeusi nga Prometeu : tiran i hyjve,  Zeusi nga Kori</w:t>
            </w:r>
            <w:r w:rsidR="00705DB8">
              <w:rPr>
                <w:rFonts w:ascii="Calibri" w:hAnsi="Calibri" w:cs="Times New Roman"/>
                <w:lang w:val="sq-AL"/>
              </w:rPr>
              <w:t xml:space="preserve">: </w:t>
            </w:r>
            <w:r w:rsidRPr="004412F2">
              <w:rPr>
                <w:rFonts w:ascii="Calibri" w:hAnsi="Calibri" w:cs="Times New Roman"/>
                <w:lang w:val="sq-AL"/>
              </w:rPr>
              <w:t>zemër hekur,</w:t>
            </w:r>
            <w:r w:rsidR="00705DB8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zemër gur</w:t>
            </w:r>
            <w:r w:rsidR="00705DB8">
              <w:rPr>
                <w:rFonts w:ascii="Calibri" w:hAnsi="Calibri" w:cs="Times New Roman"/>
                <w:lang w:val="sq-AL"/>
              </w:rPr>
              <w:t>.</w:t>
            </w:r>
          </w:p>
          <w:p w:rsidR="007E6DAF" w:rsidRPr="00002728" w:rsidRDefault="004412F2" w:rsidP="007E6DAF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tretë</w:t>
            </w:r>
            <w:r w:rsidRPr="004412F2">
              <w:rPr>
                <w:rFonts w:ascii="Calibri" w:hAnsi="Calibri" w:cs="Times New Roman"/>
                <w:lang w:val="sq-AL"/>
              </w:rPr>
              <w:t>: Tabela e figurave</w:t>
            </w:r>
            <w:r w:rsidR="00705DB8">
              <w:rPr>
                <w:rFonts w:ascii="Calibri" w:hAnsi="Calibri" w:cs="Times New Roman"/>
                <w:lang w:val="sq-AL"/>
              </w:rPr>
              <w:t xml:space="preserve"> </w:t>
            </w:r>
          </w:p>
          <w:p w:rsidR="007E6DAF" w:rsidRPr="00002728" w:rsidRDefault="007E6DAF" w:rsidP="007E6DAF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7E6DAF" w:rsidRPr="00002728" w:rsidRDefault="007E6DAF" w:rsidP="007E6DAF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830"/>
              <w:gridCol w:w="6831"/>
            </w:tblGrid>
            <w:tr w:rsidR="007E6DAF" w:rsidRPr="00002728" w:rsidTr="007E6DAF">
              <w:tc>
                <w:tcPr>
                  <w:tcW w:w="6830" w:type="dxa"/>
                </w:tcPr>
                <w:p w:rsidR="007E6DAF" w:rsidRPr="00705DB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Figura</w:t>
                  </w:r>
                </w:p>
              </w:tc>
              <w:tc>
                <w:tcPr>
                  <w:tcW w:w="6831" w:type="dxa"/>
                </w:tcPr>
                <w:p w:rsidR="007E6DAF" w:rsidRPr="00705DB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Shpjegimi</w:t>
                  </w:r>
                </w:p>
              </w:tc>
            </w:tr>
            <w:tr w:rsidR="007E6DAF" w:rsidRPr="00002728" w:rsidTr="007E6DAF">
              <w:tc>
                <w:tcPr>
                  <w:tcW w:w="6830" w:type="dxa"/>
                </w:tcPr>
                <w:p w:rsidR="007E6DAF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Antiteza: faj me dashje</w:t>
                  </w:r>
                </w:p>
              </w:tc>
              <w:tc>
                <w:tcPr>
                  <w:tcW w:w="6831" w:type="dxa"/>
                </w:tcPr>
                <w:p w:rsidR="007E6DAF" w:rsidRPr="00002728" w:rsidRDefault="007E6DAF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</w:tr>
            <w:tr w:rsidR="007E6DAF" w:rsidRPr="00002728" w:rsidTr="00301146">
              <w:trPr>
                <w:trHeight w:val="620"/>
              </w:trPr>
              <w:tc>
                <w:tcPr>
                  <w:tcW w:w="6830" w:type="dxa"/>
                </w:tcPr>
                <w:p w:rsidR="007E6DAF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Shprehje: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 xml:space="preserve"> </w:t>
                  </w:r>
                  <w:r w:rsidRPr="004412F2">
                    <w:rPr>
                      <w:rFonts w:ascii="Calibri" w:hAnsi="Calibri" w:cs="Times New Roman"/>
                      <w:lang w:val="sq-AL"/>
                    </w:rPr>
                    <w:t>zemër ka të hekurt dhe është prej guri,tiran i hyjve</w:t>
                  </w:r>
                </w:p>
                <w:p w:rsidR="007E6DAF" w:rsidRPr="00002728" w:rsidRDefault="007E6DAF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  <w:tc>
                <w:tcPr>
                  <w:tcW w:w="6831" w:type="dxa"/>
                </w:tcPr>
                <w:p w:rsidR="007E6DAF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Tregohet natyra dhe karakteri i Zeusit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>.</w:t>
                  </w:r>
                </w:p>
              </w:tc>
            </w:tr>
            <w:tr w:rsidR="00683108" w:rsidRPr="00002728" w:rsidTr="007E6DAF">
              <w:tc>
                <w:tcPr>
                  <w:tcW w:w="6830" w:type="dxa"/>
                </w:tcPr>
                <w:p w:rsidR="00683108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Pyetje retorike: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 xml:space="preserve"> </w:t>
                  </w:r>
                  <w:r w:rsidRPr="004412F2">
                    <w:rPr>
                      <w:rFonts w:ascii="Calibri" w:hAnsi="Calibri" w:cs="Times New Roman"/>
                      <w:lang w:val="sq-AL"/>
                    </w:rPr>
                    <w:t>Mos ke shkuar vallë edhe ca më tej?</w:t>
                  </w:r>
                </w:p>
              </w:tc>
              <w:tc>
                <w:tcPr>
                  <w:tcW w:w="6831" w:type="dxa"/>
                </w:tcPr>
                <w:p w:rsidR="00683108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Të gjithë e dinin veprën e Prometeut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>.</w:t>
                  </w:r>
                </w:p>
              </w:tc>
            </w:tr>
            <w:tr w:rsidR="00683108" w:rsidRPr="00002728" w:rsidTr="007E6DAF">
              <w:tc>
                <w:tcPr>
                  <w:tcW w:w="6830" w:type="dxa"/>
                </w:tcPr>
                <w:p w:rsidR="00683108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Është dhuratë e vyer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>.</w:t>
                  </w:r>
                </w:p>
              </w:tc>
              <w:tc>
                <w:tcPr>
                  <w:tcW w:w="6831" w:type="dxa"/>
                </w:tcPr>
                <w:p w:rsidR="00683108" w:rsidRPr="00002728" w:rsidRDefault="004412F2" w:rsidP="007E6DAF">
                  <w:pPr>
                    <w:tabs>
                      <w:tab w:val="center" w:pos="6838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Për njerëzit kjo ishte një rilindje,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 xml:space="preserve"> </w:t>
                  </w:r>
                  <w:r w:rsidRPr="004412F2">
                    <w:rPr>
                      <w:rFonts w:ascii="Calibri" w:hAnsi="Calibri" w:cs="Times New Roman"/>
                      <w:lang w:val="sq-AL"/>
                    </w:rPr>
                    <w:t>një jetë e re</w:t>
                  </w:r>
                  <w:r w:rsidR="00301146">
                    <w:rPr>
                      <w:rFonts w:ascii="Calibri" w:hAnsi="Calibri" w:cs="Times New Roman"/>
                      <w:lang w:val="sq-AL"/>
                    </w:rPr>
                    <w:t>.</w:t>
                  </w:r>
                </w:p>
              </w:tc>
            </w:tr>
          </w:tbl>
          <w:p w:rsidR="00F17D83" w:rsidRPr="00002728" w:rsidRDefault="00F17D83" w:rsidP="00683108">
            <w:pPr>
              <w:tabs>
                <w:tab w:val="center" w:pos="6838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Vlerësimi:</w:t>
            </w:r>
            <w:r w:rsidR="00301146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 xml:space="preserve">Në fund të orës së mësimit </w:t>
            </w:r>
            <w:r w:rsidR="00E273ED">
              <w:rPr>
                <w:rFonts w:ascii="Calibri" w:hAnsi="Calibri" w:cs="Times New Roman"/>
                <w:lang w:val="sq-AL"/>
              </w:rPr>
              <w:t>bëhet</w:t>
            </w:r>
            <w:r w:rsidRPr="004412F2">
              <w:rPr>
                <w:rFonts w:ascii="Calibri" w:hAnsi="Calibri" w:cs="Times New Roman"/>
                <w:lang w:val="sq-AL"/>
              </w:rPr>
              <w:t xml:space="preserve"> një përmbledhje e njohurive që morëm së bashku me nxënësit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  <w:r w:rsidRPr="004412F2">
              <w:rPr>
                <w:rFonts w:ascii="Calibri" w:hAnsi="Calibri" w:cs="Times New Roman"/>
                <w:i/>
                <w:lang w:val="sq-AL"/>
              </w:rPr>
              <w:tab/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Detyrë:</w:t>
            </w:r>
            <w:r w:rsidR="00301146">
              <w:rPr>
                <w:rFonts w:ascii="Calibri" w:hAnsi="Calibri" w:cs="Times New Roman"/>
                <w:b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Ndaluni te</w:t>
            </w:r>
            <w:r w:rsidR="00301146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dy vargjet e fundit dhe shkruani një ese me teme: “Fat i keq që sillet dhe shkon kudo</w:t>
            </w:r>
            <w:r w:rsidR="00301146">
              <w:rPr>
                <w:rFonts w:ascii="Calibri" w:hAnsi="Calibri" w:cs="Times New Roman"/>
                <w:lang w:val="sq-AL"/>
              </w:rPr>
              <w:t xml:space="preserve">/  </w:t>
            </w:r>
            <w:r w:rsidRPr="004412F2">
              <w:rPr>
                <w:rFonts w:ascii="Calibri" w:hAnsi="Calibri" w:cs="Times New Roman"/>
                <w:lang w:val="sq-AL"/>
              </w:rPr>
              <w:t>Ky i prek të gjithë dhe i bie kujtdo”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</w:tbl>
    <w:p w:rsidR="00F17D83" w:rsidRPr="00002728" w:rsidRDefault="00F17D83">
      <w:pPr>
        <w:rPr>
          <w:lang w:val="sq-AL"/>
        </w:rPr>
      </w:pPr>
    </w:p>
    <w:p w:rsidR="00F17D83" w:rsidRPr="00002728" w:rsidRDefault="00F17D83" w:rsidP="00F17D83">
      <w:pPr>
        <w:rPr>
          <w:lang w:val="sq-AL"/>
        </w:rPr>
      </w:pPr>
    </w:p>
    <w:p w:rsidR="00F17D83" w:rsidRPr="00002728" w:rsidRDefault="00F17D83" w:rsidP="00F17D83">
      <w:pPr>
        <w:rPr>
          <w:lang w:val="sq-AL"/>
        </w:rPr>
      </w:pPr>
    </w:p>
    <w:p w:rsidR="00F17D83" w:rsidRPr="00002728" w:rsidRDefault="00F17D83" w:rsidP="00F17D83">
      <w:pPr>
        <w:rPr>
          <w:lang w:val="sq-AL"/>
        </w:rPr>
      </w:pPr>
    </w:p>
    <w:p w:rsidR="006B6F3B" w:rsidRPr="00002728" w:rsidRDefault="006B6F3B" w:rsidP="00F17D83">
      <w:pPr>
        <w:rPr>
          <w:lang w:val="sq-AL"/>
        </w:rPr>
      </w:pPr>
    </w:p>
    <w:p w:rsidR="00F17D83" w:rsidRPr="00002728" w:rsidRDefault="00F17D83" w:rsidP="00F17D83">
      <w:pPr>
        <w:rPr>
          <w:lang w:val="sq-AL"/>
        </w:rPr>
      </w:pPr>
    </w:p>
    <w:p w:rsidR="00F17D83" w:rsidRPr="00301146" w:rsidRDefault="004412F2" w:rsidP="00F17D83">
      <w:pPr>
        <w:rPr>
          <w:rFonts w:ascii="Calibri" w:hAnsi="Calibri" w:cs="Times New Roman"/>
          <w:b/>
          <w:lang w:val="sq-AL"/>
        </w:rPr>
      </w:pPr>
      <w:r w:rsidRPr="004412F2">
        <w:rPr>
          <w:rFonts w:ascii="Calibri" w:hAnsi="Calibri" w:cs="Times New Roman"/>
          <w:b/>
          <w:lang w:val="sq-AL"/>
        </w:rPr>
        <w:t>PLANIFIKIMI I ORËS MËSIMORE</w:t>
      </w: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94"/>
        <w:gridCol w:w="3378"/>
        <w:gridCol w:w="3476"/>
      </w:tblGrid>
      <w:tr w:rsidR="00F17D83" w:rsidRPr="00002728" w:rsidTr="00A70696">
        <w:trPr>
          <w:trHeight w:val="509"/>
        </w:trPr>
        <w:tc>
          <w:tcPr>
            <w:tcW w:w="3471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Fusha: </w:t>
            </w:r>
            <w:r w:rsidRPr="004412F2">
              <w:rPr>
                <w:rFonts w:ascii="Calibri" w:hAnsi="Calibri" w:cs="Times New Roman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gridSpan w:val="2"/>
            <w:shd w:val="clear" w:color="auto" w:fill="auto"/>
          </w:tcPr>
          <w:p w:rsidR="00F17D83" w:rsidRPr="00002728" w:rsidRDefault="0030114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Klasa: </w:t>
            </w:r>
            <w:r w:rsidRPr="00002728">
              <w:rPr>
                <w:rFonts w:ascii="Calibri" w:hAnsi="Calibri" w:cs="Times New Roman"/>
                <w:lang w:val="sq-AL"/>
              </w:rPr>
              <w:t>X</w:t>
            </w:r>
            <w:r w:rsidRPr="00002728">
              <w:rPr>
                <w:rFonts w:ascii="Calibri" w:hAnsi="Calibri" w:cs="Times New Roman"/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F17D83" w:rsidRPr="00002728" w:rsidRDefault="0030114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Shkalla: </w:t>
            </w:r>
            <w:r w:rsidRPr="00002728">
              <w:rPr>
                <w:rFonts w:ascii="Calibri" w:hAnsi="Calibri" w:cs="Times New Roman"/>
                <w:lang w:val="sq-AL"/>
              </w:rPr>
              <w:t>V</w:t>
            </w:r>
          </w:p>
        </w:tc>
      </w:tr>
      <w:tr w:rsidR="00F17D83" w:rsidRPr="00002728" w:rsidTr="00A7069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F17D83" w:rsidRPr="003760A0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Rubrika:</w:t>
            </w:r>
            <w:r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Antikiteti</w:t>
            </w:r>
          </w:p>
          <w:p w:rsidR="00F238CB" w:rsidRPr="003760A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Tema mësimore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>
              <w:rPr>
                <w:rFonts w:ascii="Calibri" w:hAnsi="Calibri" w:cs="Times New Roman"/>
                <w:lang w:val="sq-AL"/>
              </w:rPr>
              <w:t xml:space="preserve"> F</w:t>
            </w:r>
            <w:r w:rsidRPr="004412F2">
              <w:rPr>
                <w:rFonts w:ascii="Calibri" w:hAnsi="Calibri" w:cs="Times New Roman"/>
                <w:lang w:val="sq-AL"/>
              </w:rPr>
              <w:t xml:space="preserve">ragment  </w:t>
            </w:r>
            <w:r>
              <w:rPr>
                <w:rFonts w:ascii="Calibri" w:hAnsi="Calibri" w:cs="Times New Roman"/>
                <w:lang w:val="sq-AL"/>
              </w:rPr>
              <w:t>“Prometeu”, a</w:t>
            </w:r>
            <w:r w:rsidRPr="004412F2">
              <w:rPr>
                <w:rFonts w:ascii="Calibri" w:hAnsi="Calibri" w:cs="Times New Roman"/>
                <w:lang w:val="sq-AL"/>
              </w:rPr>
              <w:t>kti V</w:t>
            </w:r>
            <w:r>
              <w:rPr>
                <w:rFonts w:ascii="Calibri" w:hAnsi="Calibri" w:cs="Times New Roman"/>
                <w:lang w:val="sq-AL"/>
              </w:rPr>
              <w:t>, s</w:t>
            </w:r>
            <w:r w:rsidRPr="004412F2">
              <w:rPr>
                <w:rFonts w:ascii="Calibri" w:hAnsi="Calibri" w:cs="Times New Roman"/>
                <w:lang w:val="sq-AL"/>
              </w:rPr>
              <w:t xml:space="preserve">kena </w:t>
            </w:r>
            <w:r>
              <w:rPr>
                <w:rFonts w:ascii="Calibri" w:hAnsi="Calibri" w:cs="Times New Roman"/>
                <w:lang w:val="sq-AL"/>
              </w:rPr>
              <w:t xml:space="preserve">I, </w:t>
            </w:r>
            <w:r w:rsidRPr="004412F2">
              <w:rPr>
                <w:rFonts w:ascii="Calibri" w:hAnsi="Calibri" w:cs="Times New Roman"/>
                <w:lang w:val="sq-AL"/>
              </w:rPr>
              <w:t xml:space="preserve"> </w:t>
            </w:r>
          </w:p>
        </w:tc>
        <w:tc>
          <w:tcPr>
            <w:tcW w:w="6948" w:type="dxa"/>
            <w:gridSpan w:val="3"/>
            <w:shd w:val="clear" w:color="auto" w:fill="auto"/>
          </w:tcPr>
          <w:p w:rsidR="00F17D83" w:rsidRPr="003760A0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 xml:space="preserve">Situata e të nxënit: </w:t>
            </w: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5"/>
            <w:shd w:val="clear" w:color="auto" w:fill="auto"/>
          </w:tcPr>
          <w:p w:rsidR="00F17D83" w:rsidRPr="00301146" w:rsidRDefault="004412F2" w:rsidP="00A70696">
            <w:pPr>
              <w:spacing w:after="0" w:line="240" w:lineRule="auto"/>
              <w:rPr>
                <w:rFonts w:ascii="Segoe UI Symbol" w:hAnsi="Segoe UI Symbol" w:cs="Times New Roman"/>
                <w:b/>
                <w:lang w:val="sq-AL" w:eastAsia="ja-JP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 xml:space="preserve">Rezultatet e të nxënit sipas kompetencave </w:t>
            </w:r>
            <w:r w:rsidR="00E273ED">
              <w:rPr>
                <w:rFonts w:ascii="Calibri" w:hAnsi="Calibri" w:cs="Times New Roman"/>
                <w:b/>
                <w:lang w:val="sq-AL"/>
              </w:rPr>
              <w:t>kyçe</w:t>
            </w:r>
            <w:r w:rsidR="00301146">
              <w:rPr>
                <w:rFonts w:ascii="Segoe UI Symbol" w:eastAsia="Calibri" w:hAnsi="Segoe UI Symbol" w:cs="Times New Roman"/>
                <w:b/>
                <w:lang w:val="sq-AL" w:eastAsia="ja-JP"/>
              </w:rPr>
              <w:t>:</w:t>
            </w:r>
          </w:p>
          <w:p w:rsidR="006B6F3B" w:rsidRPr="00002728" w:rsidRDefault="004412F2" w:rsidP="006B6F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Kompetenca e </w:t>
            </w:r>
            <w:r w:rsidR="00E273ED">
              <w:rPr>
                <w:rFonts w:ascii="Calibri" w:hAnsi="Calibri" w:cs="Times New Roman"/>
                <w:lang w:val="sq-AL"/>
              </w:rPr>
              <w:t>komunikimit</w:t>
            </w:r>
            <w:r w:rsidRPr="004412F2">
              <w:rPr>
                <w:rFonts w:ascii="Calibri" w:hAnsi="Calibri" w:cs="Times New Roman"/>
                <w:lang w:val="sq-AL"/>
              </w:rPr>
              <w:t xml:space="preserve"> dhe e të shprehurit</w:t>
            </w:r>
          </w:p>
          <w:p w:rsidR="006B6F3B" w:rsidRPr="00002728" w:rsidRDefault="004412F2" w:rsidP="006B6F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Kompetenca e të mësuarit për të nxënë </w:t>
            </w:r>
          </w:p>
          <w:p w:rsidR="00F17D83" w:rsidRPr="00002728" w:rsidRDefault="004412F2" w:rsidP="006B6F3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Kompetenca personale</w:t>
            </w:r>
          </w:p>
        </w:tc>
      </w:tr>
      <w:tr w:rsidR="00F17D83" w:rsidRPr="00002728" w:rsidTr="00301146">
        <w:trPr>
          <w:trHeight w:val="895"/>
        </w:trPr>
        <w:tc>
          <w:tcPr>
            <w:tcW w:w="7038" w:type="dxa"/>
            <w:gridSpan w:val="3"/>
            <w:shd w:val="clear" w:color="auto" w:fill="auto"/>
          </w:tcPr>
          <w:p w:rsidR="00F17D83" w:rsidRPr="00301146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të kompetencave të fushës sipas temës mësimore:</w:t>
            </w:r>
          </w:p>
          <w:p w:rsidR="00F17D83" w:rsidRPr="00002728" w:rsidRDefault="004412F2" w:rsidP="006B6F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Përshkruan figurën e Prometeut në këtë fragment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</w:p>
          <w:p w:rsidR="00DF5501" w:rsidRPr="00002728" w:rsidRDefault="004412F2" w:rsidP="006B6F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Analizon shkallëzimin rritës në etiketimet që Hermesi </w:t>
            </w:r>
            <w:r w:rsidR="00301146">
              <w:rPr>
                <w:rFonts w:ascii="Calibri" w:hAnsi="Calibri" w:cs="Times New Roman"/>
                <w:lang w:val="sq-AL"/>
              </w:rPr>
              <w:t>i</w:t>
            </w:r>
            <w:r w:rsidRPr="004412F2">
              <w:rPr>
                <w:rFonts w:ascii="Calibri" w:hAnsi="Calibri" w:cs="Times New Roman"/>
                <w:lang w:val="sq-AL"/>
              </w:rPr>
              <w:t xml:space="preserve"> bën </w:t>
            </w:r>
            <w:r w:rsidR="00E273ED">
              <w:rPr>
                <w:rFonts w:ascii="Calibri" w:hAnsi="Calibri" w:cs="Times New Roman"/>
                <w:lang w:val="sq-AL"/>
              </w:rPr>
              <w:t>Prometeut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</w:p>
          <w:p w:rsidR="00DF5501" w:rsidRPr="00002728" w:rsidRDefault="004412F2" w:rsidP="006B6F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Shpjegon</w:t>
            </w:r>
            <w:r w:rsidR="00301146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 xml:space="preserve">rolin e figurave letrare në </w:t>
            </w:r>
            <w:r w:rsidR="00E273ED">
              <w:rPr>
                <w:rFonts w:ascii="Calibri" w:hAnsi="Calibri" w:cs="Times New Roman"/>
                <w:lang w:val="sq-AL"/>
              </w:rPr>
              <w:t>k</w:t>
            </w:r>
            <w:r w:rsidR="00301146">
              <w:rPr>
                <w:rFonts w:ascii="Calibri" w:hAnsi="Calibri" w:cs="Times New Roman"/>
                <w:lang w:val="sq-AL"/>
              </w:rPr>
              <w:t>ë</w:t>
            </w:r>
            <w:r w:rsidR="00E273ED">
              <w:rPr>
                <w:rFonts w:ascii="Calibri" w:hAnsi="Calibri" w:cs="Times New Roman"/>
                <w:lang w:val="sq-AL"/>
              </w:rPr>
              <w:t>të</w:t>
            </w:r>
            <w:r w:rsidRPr="004412F2">
              <w:rPr>
                <w:rFonts w:ascii="Calibri" w:hAnsi="Calibri" w:cs="Times New Roman"/>
                <w:lang w:val="sq-AL"/>
              </w:rPr>
              <w:t xml:space="preserve"> sken</w:t>
            </w:r>
            <w:r w:rsidR="00301146">
              <w:rPr>
                <w:rFonts w:ascii="Calibri" w:hAnsi="Calibri" w:cs="Times New Roman"/>
                <w:lang w:val="sq-AL"/>
              </w:rPr>
              <w:t>ë.</w:t>
            </w:r>
          </w:p>
          <w:p w:rsidR="00000000" w:rsidRDefault="004412F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Gjen element</w:t>
            </w:r>
            <w:r w:rsidR="00301146">
              <w:rPr>
                <w:rFonts w:ascii="Calibri" w:hAnsi="Calibri" w:cs="Times New Roman"/>
                <w:lang w:val="sq-AL"/>
              </w:rPr>
              <w:t>e</w:t>
            </w:r>
            <w:r w:rsidRPr="004412F2">
              <w:rPr>
                <w:rFonts w:ascii="Calibri" w:hAnsi="Calibri" w:cs="Times New Roman"/>
                <w:lang w:val="sq-AL"/>
              </w:rPr>
              <w:t>t skenike që ndihmojnë në përfytyrimin për ngjarjen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</w:p>
        </w:tc>
        <w:tc>
          <w:tcPr>
            <w:tcW w:w="6854" w:type="dxa"/>
            <w:gridSpan w:val="2"/>
            <w:shd w:val="clear" w:color="auto" w:fill="auto"/>
          </w:tcPr>
          <w:p w:rsidR="00F17D83" w:rsidRPr="00301146" w:rsidRDefault="004412F2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Fjalët kyçe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301146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i/>
                <w:lang w:val="sq-AL"/>
              </w:rPr>
              <w:t>Prometeu, kori, Mërkuri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</w:p>
        </w:tc>
      </w:tr>
      <w:tr w:rsidR="00F17D83" w:rsidRPr="00002728" w:rsidTr="00301146">
        <w:trPr>
          <w:trHeight w:val="847"/>
        </w:trPr>
        <w:tc>
          <w:tcPr>
            <w:tcW w:w="7038" w:type="dxa"/>
            <w:gridSpan w:val="3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Burimet:</w:t>
            </w:r>
            <w:r w:rsidR="00301146">
              <w:rPr>
                <w:rFonts w:ascii="Calibri" w:hAnsi="Calibri" w:cs="Times New Roman"/>
                <w:lang w:val="sq-AL"/>
              </w:rPr>
              <w:t xml:space="preserve"> t</w:t>
            </w:r>
            <w:r w:rsidRPr="004412F2">
              <w:rPr>
                <w:rFonts w:ascii="Calibri" w:hAnsi="Calibri" w:cs="Times New Roman"/>
                <w:lang w:val="sq-AL"/>
              </w:rPr>
              <w:t>eksti i nxënësit, material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</w:p>
        </w:tc>
        <w:tc>
          <w:tcPr>
            <w:tcW w:w="685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Lidhja me fushat e tjera ose me temat ndërkurrikulare:</w:t>
            </w:r>
            <w:r w:rsidR="00301146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histori</w:t>
            </w:r>
            <w:r w:rsidR="00301146">
              <w:rPr>
                <w:rFonts w:ascii="Calibri" w:hAnsi="Calibri" w:cs="Times New Roman"/>
                <w:lang w:val="sq-AL"/>
              </w:rPr>
              <w:t>a</w:t>
            </w:r>
            <w:r w:rsidRPr="004412F2">
              <w:rPr>
                <w:rFonts w:ascii="Calibri" w:hAnsi="Calibri" w:cs="Times New Roman"/>
                <w:lang w:val="sq-AL"/>
              </w:rPr>
              <w:t>, fjalori mitologjik</w:t>
            </w:r>
            <w:r w:rsidR="00301146">
              <w:rPr>
                <w:rFonts w:ascii="Calibri" w:hAnsi="Calibri" w:cs="Times New Roman"/>
                <w:lang w:val="sq-AL"/>
              </w:rPr>
              <w:t>.</w:t>
            </w:r>
          </w:p>
        </w:tc>
      </w:tr>
      <w:tr w:rsidR="00F17D83" w:rsidRPr="00002728" w:rsidTr="00A70696">
        <w:trPr>
          <w:trHeight w:val="576"/>
        </w:trPr>
        <w:tc>
          <w:tcPr>
            <w:tcW w:w="13892" w:type="dxa"/>
            <w:gridSpan w:val="5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Metodologjia dhe veprimtaritë e nxënësve</w:t>
            </w:r>
            <w:r w:rsidR="00301146">
              <w:rPr>
                <w:rFonts w:ascii="Calibri" w:hAnsi="Calibri" w:cs="Times New Roman"/>
                <w:b/>
                <w:lang w:val="sq-AL"/>
              </w:rPr>
              <w:t>:</w:t>
            </w:r>
            <w:r w:rsidR="00301146">
              <w:rPr>
                <w:rFonts w:ascii="Calibri" w:hAnsi="Calibri" w:cs="Times New Roman"/>
                <w:lang w:val="sq-AL"/>
              </w:rPr>
              <w:t xml:space="preserve"> p</w:t>
            </w:r>
            <w:r w:rsidRPr="004412F2">
              <w:rPr>
                <w:rFonts w:ascii="Calibri" w:hAnsi="Calibri" w:cs="Times New Roman"/>
                <w:lang w:val="sq-AL"/>
              </w:rPr>
              <w:t xml:space="preserve">rezantim </w:t>
            </w:r>
            <w:r w:rsidR="00301146">
              <w:rPr>
                <w:rFonts w:ascii="Calibri" w:hAnsi="Calibri" w:cs="Times New Roman"/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lexim dhe shpjegim tekst</w:t>
            </w:r>
            <w:r w:rsidR="00301146">
              <w:rPr>
                <w:rFonts w:ascii="Calibri" w:hAnsi="Calibri" w:cs="Times New Roman"/>
                <w:lang w:val="sq-AL"/>
              </w:rPr>
              <w:t xml:space="preserve">i, </w:t>
            </w:r>
            <w:r w:rsidRPr="004412F2">
              <w:rPr>
                <w:rFonts w:ascii="Calibri" w:hAnsi="Calibri" w:cs="Times New Roman"/>
                <w:lang w:val="sq-AL"/>
              </w:rPr>
              <w:t>pyetje</w:t>
            </w:r>
            <w:r w:rsidR="00301146">
              <w:rPr>
                <w:rFonts w:ascii="Calibri" w:hAnsi="Calibri" w:cs="Times New Roman"/>
                <w:lang w:val="sq-AL"/>
              </w:rPr>
              <w:t>-</w:t>
            </w:r>
            <w:r w:rsidRPr="004412F2">
              <w:rPr>
                <w:rFonts w:ascii="Calibri" w:hAnsi="Calibri" w:cs="Times New Roman"/>
                <w:lang w:val="sq-AL"/>
              </w:rPr>
              <w:t>përgjigje</w:t>
            </w:r>
            <w:r w:rsidR="002703E1">
              <w:rPr>
                <w:rFonts w:ascii="Calibri" w:hAnsi="Calibri" w:cs="Times New Roman"/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tabela e figurave</w:t>
            </w:r>
            <w:r w:rsidR="002703E1">
              <w:rPr>
                <w:rFonts w:ascii="Calibri" w:hAnsi="Calibri" w:cs="Times New Roman"/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punë e pavarur</w:t>
            </w:r>
            <w:r w:rsidR="002703E1">
              <w:rPr>
                <w:rFonts w:ascii="Calibri" w:hAnsi="Calibri" w:cs="Times New Roman"/>
                <w:lang w:val="sq-AL"/>
              </w:rPr>
              <w:t>.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5"/>
            <w:shd w:val="clear" w:color="auto" w:fill="auto"/>
          </w:tcPr>
          <w:p w:rsidR="00F17D83" w:rsidRPr="002703E1" w:rsidRDefault="004412F2" w:rsidP="00A70696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Organizimi i orës së mësimit</w:t>
            </w:r>
          </w:p>
          <w:p w:rsidR="002703E1" w:rsidRDefault="004412F2" w:rsidP="00DF5501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parë</w:t>
            </w:r>
            <w:r w:rsidRPr="004412F2">
              <w:rPr>
                <w:rFonts w:ascii="Calibri" w:hAnsi="Calibri" w:cs="Times New Roman"/>
                <w:lang w:val="sq-AL"/>
              </w:rPr>
              <w:t>: Prezantim</w:t>
            </w:r>
          </w:p>
          <w:p w:rsidR="00DF5501" w:rsidRPr="00002728" w:rsidRDefault="004412F2" w:rsidP="00DF5501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Lexojmë detyrat e shtëpisë.</w:t>
            </w:r>
          </w:p>
          <w:p w:rsidR="00335AC4" w:rsidRPr="00002728" w:rsidRDefault="004412F2" w:rsidP="00DF5501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dytë</w:t>
            </w:r>
            <w:r w:rsidRPr="004412F2">
              <w:rPr>
                <w:rFonts w:ascii="Calibri" w:hAnsi="Calibri" w:cs="Times New Roman"/>
                <w:lang w:val="sq-AL"/>
              </w:rPr>
              <w:t>: Lexim dhe shpjegim teksti</w:t>
            </w:r>
          </w:p>
          <w:p w:rsidR="00DF5501" w:rsidRPr="00002728" w:rsidRDefault="004412F2" w:rsidP="00335AC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Prometeu parashikues:</w:t>
            </w:r>
            <w:r w:rsidR="002703E1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Do shoh si do përmbyset dhe të tretin</w:t>
            </w:r>
          </w:p>
          <w:p w:rsidR="005467B8" w:rsidRPr="00002728" w:rsidRDefault="004412F2" w:rsidP="005467B8">
            <w:pPr>
              <w:pStyle w:val="ListParagraph"/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</w:t>
            </w:r>
            <w:r w:rsidR="002703E1">
              <w:rPr>
                <w:rFonts w:ascii="Calibri" w:hAnsi="Calibri" w:cs="Times New Roman"/>
                <w:lang w:val="sq-AL"/>
              </w:rPr>
              <w:t>Prometeu</w:t>
            </w:r>
            <w:r w:rsidRPr="004412F2">
              <w:rPr>
                <w:rFonts w:ascii="Calibri" w:hAnsi="Calibri" w:cs="Times New Roman"/>
                <w:lang w:val="sq-AL"/>
              </w:rPr>
              <w:t xml:space="preserve"> ironik: Ai që sundon tani në qiell do bjerë</w:t>
            </w:r>
          </w:p>
          <w:p w:rsidR="005467B8" w:rsidRPr="00002728" w:rsidRDefault="004412F2" w:rsidP="005467B8">
            <w:pPr>
              <w:pStyle w:val="ListParagraph"/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Më shpejt dhe më me turp sesa të tjerët</w:t>
            </w:r>
          </w:p>
          <w:p w:rsidR="00000000" w:rsidRDefault="002703E1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>
              <w:rPr>
                <w:rFonts w:ascii="Calibri" w:hAnsi="Calibri" w:cs="Times New Roman"/>
                <w:lang w:val="sq-AL"/>
              </w:rPr>
              <w:t xml:space="preserve">  </w:t>
            </w:r>
            <w:r w:rsidR="004412F2" w:rsidRPr="004412F2">
              <w:rPr>
                <w:rFonts w:ascii="Calibri" w:hAnsi="Calibri" w:cs="Times New Roman"/>
                <w:lang w:val="sq-AL"/>
              </w:rPr>
              <w:t>Prometeu  moskokë</w:t>
            </w:r>
            <w:r w:rsidR="004412F2" w:rsidRPr="004412F2">
              <w:rPr>
                <w:rFonts w:ascii="Calibri" w:hAnsi="Calibri" w:cs="Calibri"/>
                <w:lang w:val="sq-AL"/>
              </w:rPr>
              <w:t>ç</w:t>
            </w:r>
            <w:r w:rsidR="004412F2" w:rsidRPr="004412F2">
              <w:rPr>
                <w:rFonts w:ascii="Calibri" w:hAnsi="Calibri" w:cs="Times New Roman"/>
                <w:lang w:val="sq-AL"/>
              </w:rPr>
              <w:t>arës: Vër majat nga ke thembrat! Mbathja shpejt</w:t>
            </w:r>
          </w:p>
          <w:p w:rsidR="005467B8" w:rsidRPr="00002728" w:rsidRDefault="005467B8" w:rsidP="005467B8">
            <w:pPr>
              <w:pStyle w:val="ListParagraph"/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000000" w:rsidRDefault="004412F2">
            <w:pPr>
              <w:pStyle w:val="ListParagraph"/>
              <w:numPr>
                <w:ilvl w:val="0"/>
                <w:numId w:val="24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Shkallëzimi rritës  që Hermesi  i bën Prometeut:</w:t>
            </w:r>
            <w:r w:rsidRPr="004412F2">
              <w:rPr>
                <w:rFonts w:ascii="Calibri" w:hAnsi="Calibri" w:cs="Times New Roman"/>
                <w:lang w:val="sq-AL"/>
              </w:rPr>
              <w:tab/>
              <w:t>Me ty,që pasurove njerëzit e vdekshëm</w:t>
            </w:r>
            <w:r w:rsidR="002703E1">
              <w:rPr>
                <w:rFonts w:ascii="Calibri" w:hAnsi="Calibri" w:cs="Times New Roman"/>
                <w:lang w:val="sq-AL"/>
              </w:rPr>
              <w:t>/ M</w:t>
            </w:r>
            <w:r w:rsidRPr="004412F2">
              <w:rPr>
                <w:rFonts w:ascii="Calibri" w:hAnsi="Calibri" w:cs="Times New Roman"/>
                <w:lang w:val="sq-AL"/>
              </w:rPr>
              <w:t xml:space="preserve">e ty,hajdut </w:t>
            </w:r>
            <w:r w:rsidR="002703E1">
              <w:rPr>
                <w:rFonts w:ascii="Calibri" w:hAnsi="Calibri" w:cs="Times New Roman"/>
                <w:lang w:val="sq-AL"/>
              </w:rPr>
              <w:t>i</w:t>
            </w:r>
            <w:r w:rsidRPr="004412F2">
              <w:rPr>
                <w:rFonts w:ascii="Calibri" w:hAnsi="Calibri" w:cs="Times New Roman"/>
                <w:lang w:val="sq-AL"/>
              </w:rPr>
              <w:t xml:space="preserve"> zjarrit të perëndive etj</w:t>
            </w:r>
            <w:r w:rsidR="002703E1">
              <w:rPr>
                <w:rFonts w:ascii="Calibri" w:hAnsi="Calibri" w:cs="Times New Roman"/>
                <w:lang w:val="sq-AL"/>
              </w:rPr>
              <w:t>.</w:t>
            </w:r>
          </w:p>
          <w:p w:rsidR="00DF6DAF" w:rsidRPr="002703E1" w:rsidRDefault="004412F2" w:rsidP="00DF6DAF">
            <w:pPr>
              <w:pStyle w:val="ListParagraph"/>
              <w:numPr>
                <w:ilvl w:val="0"/>
                <w:numId w:val="24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Elementet skenik</w:t>
            </w:r>
            <w:r w:rsidR="002703E1">
              <w:rPr>
                <w:rFonts w:ascii="Calibri" w:hAnsi="Calibri" w:cs="Times New Roman"/>
                <w:lang w:val="sq-AL"/>
              </w:rPr>
              <w:t>e</w:t>
            </w:r>
            <w:r w:rsidRPr="004412F2">
              <w:rPr>
                <w:rFonts w:ascii="Calibri" w:hAnsi="Calibri" w:cs="Times New Roman"/>
                <w:lang w:val="sq-AL"/>
              </w:rPr>
              <w:t xml:space="preserve"> janë: dialogu,</w:t>
            </w:r>
            <w:r w:rsidR="002703E1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pyetjet,</w:t>
            </w:r>
            <w:r w:rsidR="002703E1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pasthirrmat etj</w:t>
            </w:r>
            <w:r w:rsidR="002703E1">
              <w:rPr>
                <w:rFonts w:ascii="Calibri" w:hAnsi="Calibri" w:cs="Times New Roman"/>
                <w:lang w:val="sq-AL"/>
              </w:rPr>
              <w:t>.</w:t>
            </w:r>
          </w:p>
          <w:p w:rsidR="00DF6DAF" w:rsidRPr="00002728" w:rsidRDefault="004412F2" w:rsidP="00DF6DAF">
            <w:p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tretë</w:t>
            </w:r>
            <w:r w:rsidRPr="004412F2">
              <w:rPr>
                <w:rFonts w:ascii="Calibri" w:hAnsi="Calibri" w:cs="Times New Roman"/>
                <w:lang w:val="sq-AL"/>
              </w:rPr>
              <w:t>: Pyetje</w:t>
            </w:r>
            <w:r w:rsidR="002703E1">
              <w:rPr>
                <w:rFonts w:ascii="Calibri" w:hAnsi="Calibri" w:cs="Times New Roman"/>
                <w:lang w:val="sq-AL"/>
              </w:rPr>
              <w:t>-</w:t>
            </w:r>
            <w:r w:rsidRPr="004412F2">
              <w:rPr>
                <w:rFonts w:ascii="Calibri" w:hAnsi="Calibri" w:cs="Times New Roman"/>
                <w:lang w:val="sq-AL"/>
              </w:rPr>
              <w:t>përgjigje</w:t>
            </w:r>
          </w:p>
          <w:p w:rsidR="00DF6DAF" w:rsidRPr="00002728" w:rsidRDefault="004412F2" w:rsidP="00DF6DAF">
            <w:pPr>
              <w:pStyle w:val="ListParagraph"/>
              <w:numPr>
                <w:ilvl w:val="0"/>
                <w:numId w:val="25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rFonts w:ascii="Calibri" w:hAnsi="Calibri" w:cs="Times New Roman"/>
                <w:lang w:val="sq-AL"/>
              </w:rPr>
              <w:t>farë i bën më shumë përshtypje Hermesit në natyrën e Prometeut?</w:t>
            </w:r>
            <w:r w:rsidRPr="004412F2">
              <w:rPr>
                <w:rFonts w:ascii="Calibri" w:hAnsi="Calibri" w:cs="Calibri"/>
                <w:lang w:val="sq-AL"/>
              </w:rPr>
              <w:t>Ḉ</w:t>
            </w:r>
            <w:r w:rsidRPr="004412F2">
              <w:rPr>
                <w:rFonts w:ascii="Calibri" w:hAnsi="Calibri" w:cs="Times New Roman"/>
                <w:lang w:val="sq-AL"/>
              </w:rPr>
              <w:t xml:space="preserve"> ndien ai për të?</w:t>
            </w:r>
          </w:p>
          <w:p w:rsidR="001433D5" w:rsidRPr="00002728" w:rsidRDefault="004412F2" w:rsidP="00DF6DAF">
            <w:pPr>
              <w:pStyle w:val="ListParagraph"/>
              <w:numPr>
                <w:ilvl w:val="0"/>
                <w:numId w:val="25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Pse Prometeu nuk ka frikë nga asgje?</w:t>
            </w:r>
          </w:p>
          <w:p w:rsidR="001433D5" w:rsidRPr="00002728" w:rsidRDefault="004412F2" w:rsidP="00DF6DAF">
            <w:pPr>
              <w:pStyle w:val="ListParagraph"/>
              <w:numPr>
                <w:ilvl w:val="0"/>
                <w:numId w:val="25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Si e vlerëson kori të gjithë këtë dialog midis dy personazheve?</w:t>
            </w:r>
          </w:p>
          <w:p w:rsidR="001433D5" w:rsidRPr="00002728" w:rsidRDefault="004412F2" w:rsidP="00DF6DAF">
            <w:pPr>
              <w:pStyle w:val="ListParagraph"/>
              <w:numPr>
                <w:ilvl w:val="0"/>
                <w:numId w:val="25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lastRenderedPageBreak/>
              <w:t>Si del Hermesi në këtë fragment?Ku duken servilizmi dhe keqdashja e tij?</w:t>
            </w:r>
          </w:p>
          <w:p w:rsidR="001433D5" w:rsidRPr="00002728" w:rsidRDefault="004412F2" w:rsidP="00DF6DAF">
            <w:pPr>
              <w:pStyle w:val="ListParagraph"/>
              <w:numPr>
                <w:ilvl w:val="0"/>
                <w:numId w:val="25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Si e quan Prometeu,Hermesin?</w:t>
            </w:r>
          </w:p>
          <w:p w:rsidR="001433D5" w:rsidRPr="00002728" w:rsidRDefault="004412F2" w:rsidP="00DF6DAF">
            <w:pPr>
              <w:pStyle w:val="ListParagraph"/>
              <w:numPr>
                <w:ilvl w:val="0"/>
                <w:numId w:val="25"/>
              </w:num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Pse Eskili parashtron më vete aftësinë parashikuese të Prometeut?</w:t>
            </w: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rFonts w:ascii="Calibri" w:hAnsi="Calibri" w:cs="Times New Roman"/>
                <w:lang w:val="sq-AL"/>
              </w:rPr>
              <w:t xml:space="preserve"> synon ai përmes saj?</w:t>
            </w:r>
            <w:r w:rsidRPr="004412F2">
              <w:rPr>
                <w:rFonts w:ascii="Arial" w:hAnsi="Arial" w:cs="Arial"/>
                <w:lang w:val="sq-AL" w:eastAsia="ja-JP"/>
              </w:rPr>
              <w:t>Ç’</w:t>
            </w:r>
            <w:r w:rsidRPr="004412F2">
              <w:rPr>
                <w:rFonts w:ascii="Calibri" w:hAnsi="Calibri" w:cs="Times New Roman"/>
                <w:lang w:val="sq-AL"/>
              </w:rPr>
              <w:t xml:space="preserve"> mesazh përcjell?</w:t>
            </w:r>
          </w:p>
          <w:p w:rsidR="009427E7" w:rsidRPr="00002728" w:rsidRDefault="004412F2" w:rsidP="001433D5">
            <w:p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katërt</w:t>
            </w:r>
            <w:r w:rsidRPr="004412F2">
              <w:rPr>
                <w:rFonts w:ascii="Calibri" w:hAnsi="Calibri" w:cs="Times New Roman"/>
                <w:lang w:val="sq-AL"/>
              </w:rPr>
              <w:t>: Tabela e figurave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553"/>
              <w:gridCol w:w="4554"/>
              <w:gridCol w:w="4554"/>
            </w:tblGrid>
            <w:tr w:rsidR="009427E7" w:rsidRPr="00002728" w:rsidTr="009427E7">
              <w:tc>
                <w:tcPr>
                  <w:tcW w:w="4553" w:type="dxa"/>
                </w:tcPr>
                <w:p w:rsidR="009427E7" w:rsidRPr="00002728" w:rsidRDefault="004412F2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Figura</w:t>
                  </w:r>
                </w:p>
              </w:tc>
              <w:tc>
                <w:tcPr>
                  <w:tcW w:w="4554" w:type="dxa"/>
                </w:tcPr>
                <w:p w:rsidR="009427E7" w:rsidRPr="00002728" w:rsidRDefault="009427E7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  <w:tc>
                <w:tcPr>
                  <w:tcW w:w="4554" w:type="dxa"/>
                </w:tcPr>
                <w:p w:rsidR="009427E7" w:rsidRPr="00E3709B" w:rsidRDefault="004412F2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b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b/>
                      <w:lang w:val="sq-AL"/>
                    </w:rPr>
                    <w:t>Roli i tyre</w:t>
                  </w:r>
                </w:p>
              </w:tc>
            </w:tr>
            <w:tr w:rsidR="009427E7" w:rsidRPr="00002728" w:rsidTr="009427E7">
              <w:tc>
                <w:tcPr>
                  <w:tcW w:w="4553" w:type="dxa"/>
                </w:tcPr>
                <w:p w:rsidR="009427E7" w:rsidRPr="00002728" w:rsidRDefault="004412F2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Anafora</w:t>
                  </w:r>
                </w:p>
              </w:tc>
              <w:tc>
                <w:tcPr>
                  <w:tcW w:w="4554" w:type="dxa"/>
                </w:tcPr>
                <w:p w:rsidR="009427E7" w:rsidRPr="00002728" w:rsidRDefault="004412F2" w:rsidP="009427E7">
                  <w:pPr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Me ty, o dhelpër,tallës e përbuzës,</w:t>
                  </w:r>
                </w:p>
                <w:p w:rsidR="009427E7" w:rsidRPr="00002728" w:rsidRDefault="004412F2" w:rsidP="009427E7">
                  <w:pPr>
                    <w:spacing w:after="0" w:line="240" w:lineRule="auto"/>
                    <w:ind w:left="360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 xml:space="preserve">                                                                                      Me ty,</w:t>
                  </w:r>
                  <w:r w:rsidR="00CF2EBB">
                    <w:rPr>
                      <w:rFonts w:ascii="Calibri" w:hAnsi="Calibri" w:cs="Times New Roman"/>
                      <w:lang w:val="sq-AL"/>
                    </w:rPr>
                    <w:t xml:space="preserve"> </w:t>
                  </w:r>
                  <w:r w:rsidRPr="004412F2">
                    <w:rPr>
                      <w:rFonts w:ascii="Calibri" w:hAnsi="Calibri" w:cs="Times New Roman"/>
                      <w:lang w:val="sq-AL"/>
                    </w:rPr>
                    <w:t xml:space="preserve">o </w:t>
                  </w:r>
                  <w:r w:rsidR="00815490">
                    <w:rPr>
                      <w:rFonts w:ascii="Calibri" w:hAnsi="Calibri" w:cs="Times New Roman"/>
                      <w:lang w:val="sq-AL"/>
                    </w:rPr>
                    <w:t>tradhtar</w:t>
                  </w:r>
                  <w:r w:rsidRPr="004412F2">
                    <w:rPr>
                      <w:rFonts w:ascii="Calibri" w:hAnsi="Calibri" w:cs="Times New Roman"/>
                      <w:lang w:val="sq-AL"/>
                    </w:rPr>
                    <w:t xml:space="preserve"> i perëndive</w:t>
                  </w:r>
                </w:p>
                <w:p w:rsidR="009427E7" w:rsidRPr="00002728" w:rsidRDefault="009427E7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  <w:tc>
                <w:tcPr>
                  <w:tcW w:w="4554" w:type="dxa"/>
                </w:tcPr>
                <w:p w:rsidR="009427E7" w:rsidRPr="00002728" w:rsidRDefault="004412F2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Përsërit  veprimet e bën më tingëlluese dhe e thekson</w:t>
                  </w:r>
                </w:p>
              </w:tc>
            </w:tr>
            <w:tr w:rsidR="009427E7" w:rsidRPr="00002728" w:rsidTr="009427E7">
              <w:tc>
                <w:tcPr>
                  <w:tcW w:w="4553" w:type="dxa"/>
                </w:tcPr>
                <w:p w:rsidR="009427E7" w:rsidRPr="00002728" w:rsidRDefault="004412F2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Epiteti</w:t>
                  </w:r>
                </w:p>
              </w:tc>
              <w:tc>
                <w:tcPr>
                  <w:tcW w:w="4554" w:type="dxa"/>
                </w:tcPr>
                <w:p w:rsidR="009427E7" w:rsidRPr="00002728" w:rsidRDefault="004412F2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  <w:r w:rsidRPr="004412F2">
                    <w:rPr>
                      <w:rFonts w:ascii="Calibri" w:hAnsi="Calibri" w:cs="Times New Roman"/>
                      <w:lang w:val="sq-AL"/>
                    </w:rPr>
                    <w:t>Të rinj,të bindur</w:t>
                  </w:r>
                </w:p>
              </w:tc>
              <w:tc>
                <w:tcPr>
                  <w:tcW w:w="4554" w:type="dxa"/>
                </w:tcPr>
                <w:p w:rsidR="009427E7" w:rsidRPr="00002728" w:rsidRDefault="009427E7" w:rsidP="001433D5">
                  <w:pPr>
                    <w:tabs>
                      <w:tab w:val="left" w:pos="5235"/>
                    </w:tabs>
                    <w:spacing w:after="0" w:line="240" w:lineRule="auto"/>
                    <w:rPr>
                      <w:rFonts w:ascii="Calibri" w:hAnsi="Calibri" w:cs="Times New Roman"/>
                      <w:lang w:val="sq-AL"/>
                    </w:rPr>
                  </w:pPr>
                </w:p>
              </w:tc>
            </w:tr>
          </w:tbl>
          <w:p w:rsidR="00A26A87" w:rsidRPr="00002728" w:rsidRDefault="004412F2" w:rsidP="001433D5">
            <w:p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Nxënësit dallojnë figurat dhe plotësojnë tabelën duke treguar dhe rolin e tyre</w:t>
            </w:r>
            <w:r w:rsidR="00E3709B">
              <w:rPr>
                <w:rFonts w:ascii="Calibri" w:hAnsi="Calibri" w:cs="Times New Roman"/>
                <w:lang w:val="sq-AL"/>
              </w:rPr>
              <w:t>.</w:t>
            </w:r>
          </w:p>
          <w:p w:rsidR="00A26A87" w:rsidRPr="00002728" w:rsidRDefault="004412F2" w:rsidP="001433D5">
            <w:p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pestë</w:t>
            </w:r>
            <w:r w:rsidRPr="004412F2">
              <w:rPr>
                <w:rFonts w:ascii="Calibri" w:hAnsi="Calibri" w:cs="Times New Roman"/>
                <w:lang w:val="sq-AL"/>
              </w:rPr>
              <w:t>: Praktika e pavarur</w:t>
            </w:r>
          </w:p>
          <w:p w:rsidR="001433D5" w:rsidRPr="00002728" w:rsidRDefault="004412F2" w:rsidP="001433D5">
            <w:pPr>
              <w:tabs>
                <w:tab w:val="left" w:pos="5235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Nxënësit gjejnë pasthirrmat dhe foljet që tregojnë</w:t>
            </w:r>
            <w:r w:rsidR="00E3709B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tonin  urdhërues. Nxënësit gjejnë edhe shkallëzimin rritës me synim zbërthimin e rolit dhe natyrës së “shërbyesit” të Zeusit.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5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Vlerësimi:</w:t>
            </w:r>
            <w:r w:rsidR="00E3709B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 xml:space="preserve">Në fund të orës së mësimit </w:t>
            </w:r>
            <w:r w:rsidR="00E273ED">
              <w:rPr>
                <w:rFonts w:ascii="Calibri" w:hAnsi="Calibri" w:cs="Times New Roman"/>
                <w:lang w:val="sq-AL"/>
              </w:rPr>
              <w:t>bëhet</w:t>
            </w:r>
            <w:r w:rsidRPr="004412F2">
              <w:rPr>
                <w:rFonts w:ascii="Calibri" w:hAnsi="Calibri" w:cs="Times New Roman"/>
                <w:lang w:val="sq-AL"/>
              </w:rPr>
              <w:t xml:space="preserve"> një përmbledhje e njohurive që morëm së bashku me nxënësit duke u drejtuar atyre pyetjen:</w:t>
            </w:r>
            <w:r w:rsidR="00E3709B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i/>
                <w:lang w:val="sq-AL"/>
              </w:rPr>
              <w:t xml:space="preserve">Pse Eskili me Prometeun bëhet zëdhënës </w:t>
            </w:r>
            <w:r w:rsidR="00E3709B">
              <w:rPr>
                <w:rFonts w:ascii="Calibri" w:hAnsi="Calibri" w:cs="Times New Roman"/>
                <w:i/>
                <w:lang w:val="sq-AL"/>
              </w:rPr>
              <w:t xml:space="preserve">i </w:t>
            </w:r>
            <w:r w:rsidRPr="004412F2">
              <w:rPr>
                <w:rFonts w:ascii="Calibri" w:hAnsi="Calibri" w:cs="Times New Roman"/>
                <w:i/>
                <w:lang w:val="sq-AL"/>
              </w:rPr>
              <w:t xml:space="preserve"> kohëve modern</w:t>
            </w:r>
            <w:r w:rsidR="00E3709B">
              <w:rPr>
                <w:rFonts w:ascii="Calibri" w:hAnsi="Calibri" w:cs="Times New Roman"/>
                <w:i/>
                <w:lang w:val="sq-AL"/>
              </w:rPr>
              <w:t>e</w:t>
            </w:r>
            <w:r w:rsidRPr="004412F2">
              <w:rPr>
                <w:rFonts w:ascii="Calibri" w:hAnsi="Calibri" w:cs="Times New Roman"/>
                <w:i/>
                <w:lang w:val="sq-AL"/>
              </w:rPr>
              <w:t>?</w:t>
            </w:r>
            <w:r w:rsidRPr="004412F2">
              <w:rPr>
                <w:rFonts w:ascii="Calibri" w:hAnsi="Calibri" w:cs="Times New Roman"/>
                <w:lang w:val="sq-AL"/>
              </w:rPr>
              <w:t xml:space="preserve"> Vlerësohen nxënësit me notë.</w:t>
            </w:r>
            <w:r w:rsidRPr="004412F2">
              <w:rPr>
                <w:rFonts w:ascii="Calibri" w:hAnsi="Calibri" w:cs="Times New Roman"/>
                <w:i/>
                <w:lang w:val="sq-AL"/>
              </w:rPr>
              <w:tab/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5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Detyrë:</w:t>
            </w:r>
            <w:r w:rsidR="00E3709B">
              <w:rPr>
                <w:rFonts w:ascii="Calibri" w:hAnsi="Calibri" w:cs="Times New Roman"/>
                <w:b/>
                <w:lang w:val="sq-AL"/>
              </w:rPr>
              <w:t xml:space="preserve"> </w:t>
            </w:r>
            <w:r w:rsidR="003760A0">
              <w:rPr>
                <w:rFonts w:ascii="Calibri" w:hAnsi="Calibri" w:cs="Times New Roman"/>
                <w:lang w:val="sq-AL"/>
              </w:rPr>
              <w:t xml:space="preserve">Interpretoni </w:t>
            </w:r>
            <w:r w:rsidRPr="004412F2">
              <w:rPr>
                <w:rFonts w:ascii="Calibri" w:hAnsi="Calibri" w:cs="Times New Roman"/>
                <w:lang w:val="sq-AL"/>
              </w:rPr>
              <w:t>dialogun midis Prometeut , Hermesit dhe Korit.</w:t>
            </w:r>
            <w:r w:rsidRPr="004412F2">
              <w:rPr>
                <w:rFonts w:ascii="Calibri" w:hAnsi="Calibri" w:cs="Times New Roman"/>
                <w:b/>
                <w:lang w:val="sq-AL"/>
              </w:rPr>
              <w:t xml:space="preserve"> 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</w:tbl>
    <w:p w:rsidR="00F17D83" w:rsidRPr="00002728" w:rsidRDefault="00F17D83" w:rsidP="00F17D83">
      <w:pPr>
        <w:rPr>
          <w:lang w:val="sq-AL"/>
        </w:rPr>
      </w:pPr>
    </w:p>
    <w:p w:rsidR="00A26A87" w:rsidRPr="00002728" w:rsidRDefault="00A26A87" w:rsidP="00F17D83">
      <w:pPr>
        <w:rPr>
          <w:lang w:val="sq-AL"/>
        </w:rPr>
      </w:pPr>
    </w:p>
    <w:p w:rsidR="00A26A87" w:rsidRPr="00002728" w:rsidRDefault="00A26A87" w:rsidP="00F17D83">
      <w:pPr>
        <w:rPr>
          <w:lang w:val="sq-AL"/>
        </w:rPr>
      </w:pPr>
    </w:p>
    <w:p w:rsidR="00A26A87" w:rsidRPr="00002728" w:rsidRDefault="00A26A87" w:rsidP="00F17D83">
      <w:pPr>
        <w:rPr>
          <w:lang w:val="sq-AL"/>
        </w:rPr>
      </w:pPr>
    </w:p>
    <w:p w:rsidR="00A26A87" w:rsidRPr="00002728" w:rsidRDefault="00A26A87" w:rsidP="00F17D83">
      <w:pPr>
        <w:rPr>
          <w:lang w:val="sq-AL"/>
        </w:rPr>
      </w:pPr>
    </w:p>
    <w:p w:rsidR="00F17D83" w:rsidRPr="00E3709B" w:rsidRDefault="004412F2" w:rsidP="00F17D83">
      <w:pPr>
        <w:rPr>
          <w:rFonts w:ascii="Calibri" w:hAnsi="Calibri" w:cs="Times New Roman"/>
          <w:b/>
          <w:lang w:val="sq-AL"/>
        </w:rPr>
      </w:pPr>
      <w:r w:rsidRPr="004412F2">
        <w:rPr>
          <w:rFonts w:ascii="Calibri" w:hAnsi="Calibri" w:cs="Times New Roman"/>
          <w:b/>
          <w:lang w:val="sq-AL"/>
        </w:rPr>
        <w:t>PLANIFIKIMI I ORËS MËSIMORE</w:t>
      </w: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F17D83" w:rsidRPr="00002728" w:rsidTr="00A70696">
        <w:trPr>
          <w:trHeight w:val="509"/>
        </w:trPr>
        <w:tc>
          <w:tcPr>
            <w:tcW w:w="3471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 xml:space="preserve">Fusha: </w:t>
            </w:r>
            <w:r w:rsidRPr="004412F2">
              <w:rPr>
                <w:rFonts w:ascii="Calibri" w:hAnsi="Calibri" w:cs="Times New Roman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Lënda:</w:t>
            </w:r>
            <w:r w:rsidRPr="004412F2">
              <w:rPr>
                <w:lang w:val="sq-AL"/>
              </w:rPr>
              <w:t xml:space="preserve"> Letërsi</w:t>
            </w:r>
          </w:p>
        </w:tc>
        <w:tc>
          <w:tcPr>
            <w:tcW w:w="3472" w:type="dxa"/>
            <w:shd w:val="clear" w:color="auto" w:fill="auto"/>
          </w:tcPr>
          <w:p w:rsidR="00F17D83" w:rsidRPr="00002728" w:rsidRDefault="00E3709B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Klasa: </w:t>
            </w:r>
            <w:r w:rsidRPr="00002728">
              <w:rPr>
                <w:rFonts w:ascii="Calibri" w:hAnsi="Calibri" w:cs="Times New Roman"/>
                <w:lang w:val="sq-AL"/>
              </w:rPr>
              <w:t>X</w:t>
            </w:r>
          </w:p>
        </w:tc>
        <w:tc>
          <w:tcPr>
            <w:tcW w:w="3476" w:type="dxa"/>
            <w:shd w:val="clear" w:color="auto" w:fill="auto"/>
          </w:tcPr>
          <w:p w:rsidR="00F17D83" w:rsidRPr="00002728" w:rsidRDefault="00E3709B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002728">
              <w:rPr>
                <w:rFonts w:ascii="Calibri" w:hAnsi="Calibri" w:cs="Times New Roman"/>
                <w:b/>
                <w:lang w:val="sq-AL"/>
              </w:rPr>
              <w:t xml:space="preserve">Shkalla: </w:t>
            </w:r>
            <w:r w:rsidRPr="00002728">
              <w:rPr>
                <w:rFonts w:ascii="Calibri" w:hAnsi="Calibri" w:cs="Times New Roman"/>
                <w:lang w:val="sq-AL"/>
              </w:rPr>
              <w:t>V</w:t>
            </w:r>
            <w:r w:rsidRPr="00002728">
              <w:rPr>
                <w:rFonts w:ascii="Calibri" w:hAnsi="Calibri" w:cs="Times New Roman"/>
                <w:b/>
                <w:lang w:val="sq-AL"/>
              </w:rPr>
              <w:t xml:space="preserve"> </w:t>
            </w:r>
          </w:p>
        </w:tc>
      </w:tr>
      <w:tr w:rsidR="00F17D83" w:rsidRPr="00002728" w:rsidTr="00A7069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Rubrika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E3709B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Antikiteti</w:t>
            </w:r>
          </w:p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Tema mësimore</w:t>
            </w:r>
            <w:r w:rsidRPr="004412F2">
              <w:rPr>
                <w:rFonts w:ascii="Calibri" w:hAnsi="Calibri" w:cs="Times New Roman"/>
                <w:lang w:val="sq-AL"/>
              </w:rPr>
              <w:t>: Euripidi</w:t>
            </w:r>
            <w:r w:rsidR="00E3709B">
              <w:rPr>
                <w:rFonts w:ascii="Calibri" w:hAnsi="Calibri" w:cs="Times New Roman"/>
                <w:lang w:val="sq-AL"/>
              </w:rPr>
              <w:t>, j</w:t>
            </w:r>
            <w:r w:rsidRPr="004412F2">
              <w:rPr>
                <w:rFonts w:ascii="Calibri" w:hAnsi="Calibri" w:cs="Times New Roman"/>
                <w:lang w:val="sq-AL"/>
              </w:rPr>
              <w:t>eta dhe vepra.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Situata e të nxënit</w:t>
            </w:r>
            <w:r w:rsidRPr="004412F2">
              <w:rPr>
                <w:rFonts w:ascii="Calibri" w:hAnsi="Calibri" w:cs="Times New Roman"/>
                <w:lang w:val="sq-AL"/>
              </w:rPr>
              <w:t>: Tragjedia antike</w:t>
            </w: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F17D83" w:rsidRPr="00B50005" w:rsidRDefault="004412F2" w:rsidP="00A70696">
            <w:pPr>
              <w:spacing w:after="0" w:line="240" w:lineRule="auto"/>
              <w:rPr>
                <w:rFonts w:ascii="Segoe UI Symbol" w:hAnsi="Segoe UI Symbol" w:cs="Times New Roman"/>
                <w:b/>
                <w:lang w:val="sq-AL" w:eastAsia="ja-JP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sipas kompetencave kyçe:</w:t>
            </w:r>
            <w:r w:rsidRPr="004412F2">
              <w:rPr>
                <w:rFonts w:ascii="Segoe UI Symbol" w:eastAsia="Calibri" w:hAnsi="Segoe UI Symbol" w:cs="Times New Roman"/>
                <w:b/>
                <w:lang w:val="sq-AL" w:eastAsia="ja-JP"/>
              </w:rPr>
              <w:t xml:space="preserve"> </w:t>
            </w:r>
          </w:p>
          <w:p w:rsidR="00F17D83" w:rsidRPr="00002728" w:rsidRDefault="004412F2" w:rsidP="009F161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Kompetenca e </w:t>
            </w:r>
            <w:r w:rsidR="00E273ED">
              <w:rPr>
                <w:rFonts w:ascii="Calibri" w:hAnsi="Calibri" w:cs="Times New Roman"/>
                <w:lang w:val="sq-AL"/>
              </w:rPr>
              <w:t>komunikimit</w:t>
            </w:r>
            <w:r w:rsidRPr="004412F2">
              <w:rPr>
                <w:rFonts w:ascii="Calibri" w:hAnsi="Calibri" w:cs="Times New Roman"/>
                <w:lang w:val="sq-AL"/>
              </w:rPr>
              <w:t xml:space="preserve"> dhe e të shprehurit</w:t>
            </w:r>
          </w:p>
          <w:p w:rsidR="00F17D83" w:rsidRPr="00002728" w:rsidRDefault="004412F2" w:rsidP="009F161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Kompetenca e të mësuarit për të nxënë </w:t>
            </w:r>
          </w:p>
          <w:p w:rsidR="00F17D83" w:rsidRPr="00002728" w:rsidRDefault="004412F2" w:rsidP="009F161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Kompetenca personale</w:t>
            </w:r>
          </w:p>
        </w:tc>
      </w:tr>
      <w:tr w:rsidR="00F17D83" w:rsidRPr="00002728" w:rsidTr="00A70696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F17D83" w:rsidRPr="00B50005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Rezultatet e të nxënit të kompetencave të fushës sipas temës mësimore:</w:t>
            </w:r>
          </w:p>
          <w:p w:rsidR="009F161F" w:rsidRPr="00002728" w:rsidRDefault="004412F2" w:rsidP="009F161F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4412F2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Përshkruan momentet kryesore të jetës së</w:t>
            </w:r>
          </w:p>
          <w:p w:rsidR="009F161F" w:rsidRPr="00002728" w:rsidRDefault="004412F2" w:rsidP="009F1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4412F2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                Euripidit, të cilat ndikuan në krijimtarinë e tij</w:t>
            </w:r>
            <w:r w:rsidR="00E3709B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.</w:t>
            </w:r>
          </w:p>
          <w:p w:rsidR="009F161F" w:rsidRPr="00002728" w:rsidRDefault="004412F2" w:rsidP="009F1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4412F2">
              <w:rPr>
                <w:rFonts w:ascii="Calibri" w:eastAsiaTheme="minorHAnsi" w:hAnsi="Calibri" w:cs="Calibri"/>
                <w:sz w:val="24"/>
                <w:szCs w:val="24"/>
                <w:lang w:val="sq-AL"/>
              </w:rPr>
              <w:t>2.</w:t>
            </w:r>
            <w:r w:rsidRPr="004412F2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 xml:space="preserve"> Veçon veprat kryesore të Euripidit</w:t>
            </w:r>
            <w:r w:rsidR="00E3709B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.</w:t>
            </w:r>
          </w:p>
          <w:p w:rsidR="009F161F" w:rsidRPr="00002728" w:rsidRDefault="004412F2" w:rsidP="009F1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</w:pPr>
            <w:r w:rsidRPr="004412F2">
              <w:rPr>
                <w:rFonts w:ascii="Calibri" w:eastAsiaTheme="minorHAnsi" w:hAnsi="Calibri" w:cs="Calibri"/>
                <w:sz w:val="24"/>
                <w:szCs w:val="24"/>
                <w:lang w:val="sq-AL"/>
              </w:rPr>
              <w:t xml:space="preserve">3.  </w:t>
            </w:r>
            <w:r w:rsidRPr="004412F2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Analizon tiparet karakteristike të tragjedive të tij</w:t>
            </w:r>
            <w:r w:rsidR="00E3709B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.</w:t>
            </w:r>
          </w:p>
          <w:p w:rsidR="0000000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eastAsiaTheme="minorHAnsi" w:hAnsi="Calibri" w:cs="Calibri"/>
                <w:sz w:val="24"/>
                <w:szCs w:val="24"/>
                <w:lang w:val="sq-AL"/>
              </w:rPr>
              <w:t xml:space="preserve">4. </w:t>
            </w:r>
            <w:r w:rsidRPr="004412F2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Vlerëson risitë që solli Euripidi në letërsinë</w:t>
            </w:r>
            <w:r w:rsidR="00E3709B">
              <w:rPr>
                <w:rFonts w:ascii="Times New Roman" w:eastAsiaTheme="minorHAnsi" w:hAnsi="Times New Roman" w:cs="Times New Roman"/>
                <w:sz w:val="24"/>
                <w:szCs w:val="24"/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17D83" w:rsidRPr="00E3709B" w:rsidRDefault="004412F2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Fjalët kyçe</w:t>
            </w:r>
            <w:r w:rsidRPr="004412F2">
              <w:rPr>
                <w:rFonts w:ascii="Calibri" w:hAnsi="Calibri" w:cs="Times New Roman"/>
                <w:lang w:val="sq-AL"/>
              </w:rPr>
              <w:t>:</w:t>
            </w:r>
            <w:r w:rsidR="00E3709B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i/>
                <w:lang w:val="sq-AL"/>
              </w:rPr>
              <w:t>Euripidi, tragjedian, Medea, heronj kontradiktorë etj.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i/>
                <w:lang w:val="sq-AL"/>
              </w:rPr>
            </w:pPr>
          </w:p>
        </w:tc>
      </w:tr>
      <w:tr w:rsidR="00F17D83" w:rsidRPr="00002728" w:rsidTr="00A70696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Burimet:</w:t>
            </w:r>
            <w:r w:rsidR="00E3709B">
              <w:rPr>
                <w:rFonts w:ascii="Calibri" w:hAnsi="Calibri" w:cs="Times New Roman"/>
                <w:lang w:val="sq-AL"/>
              </w:rPr>
              <w:t xml:space="preserve"> t</w:t>
            </w:r>
            <w:r w:rsidRPr="004412F2">
              <w:rPr>
                <w:rFonts w:ascii="Calibri" w:hAnsi="Calibri" w:cs="Times New Roman"/>
                <w:lang w:val="sq-AL"/>
              </w:rPr>
              <w:t>eksti i nxënësit, materiale të ndryshme,shkumësa me ngjyra etj</w:t>
            </w:r>
            <w:r w:rsidR="00E3709B">
              <w:rPr>
                <w:rFonts w:ascii="Calibri" w:hAnsi="Calibri" w:cs="Times New Roman"/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Lidhja me fushat e tjera ose me temat ndërkurrikulare:</w:t>
            </w:r>
            <w:r w:rsidR="00E3709B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histori</w:t>
            </w:r>
            <w:r w:rsidR="00E3709B">
              <w:rPr>
                <w:rFonts w:ascii="Calibri" w:hAnsi="Calibri" w:cs="Times New Roman"/>
                <w:lang w:val="sq-AL"/>
              </w:rPr>
              <w:t>a</w:t>
            </w:r>
            <w:r w:rsidRPr="004412F2">
              <w:rPr>
                <w:rFonts w:ascii="Calibri" w:hAnsi="Calibri" w:cs="Times New Roman"/>
                <w:lang w:val="sq-AL"/>
              </w:rPr>
              <w:t>, arti</w:t>
            </w:r>
            <w:r w:rsidR="00E3709B">
              <w:rPr>
                <w:rFonts w:ascii="Calibri" w:hAnsi="Calibri" w:cs="Times New Roman"/>
                <w:lang w:val="sq-AL"/>
              </w:rPr>
              <w:t>.</w:t>
            </w:r>
          </w:p>
        </w:tc>
      </w:tr>
      <w:tr w:rsidR="00F17D83" w:rsidRPr="00002728" w:rsidTr="00E3709B">
        <w:trPr>
          <w:trHeight w:val="575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Metodologjia dhe veprimtaritë e nxënësve</w:t>
            </w:r>
            <w:r w:rsidR="00E3709B">
              <w:rPr>
                <w:rFonts w:ascii="Calibri" w:hAnsi="Calibri" w:cs="Times New Roman"/>
                <w:b/>
                <w:lang w:val="sq-AL"/>
              </w:rPr>
              <w:t>:</w:t>
            </w:r>
            <w:r w:rsidR="00E3709B">
              <w:rPr>
                <w:rFonts w:ascii="Calibri" w:hAnsi="Calibri" w:cs="Times New Roman"/>
                <w:lang w:val="sq-AL"/>
              </w:rPr>
              <w:t xml:space="preserve"> s</w:t>
            </w:r>
            <w:r w:rsidRPr="004412F2">
              <w:rPr>
                <w:rFonts w:ascii="Calibri" w:hAnsi="Calibri" w:cs="Times New Roman"/>
                <w:lang w:val="sq-AL"/>
              </w:rPr>
              <w:t>tuhi mendimesh</w:t>
            </w:r>
            <w:r w:rsidR="00E3709B">
              <w:rPr>
                <w:rFonts w:ascii="Calibri" w:hAnsi="Calibri" w:cs="Times New Roman"/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pyetje-përgjigje</w:t>
            </w:r>
            <w:r w:rsidR="00E3709B">
              <w:rPr>
                <w:rFonts w:ascii="Calibri" w:hAnsi="Calibri" w:cs="Times New Roman"/>
                <w:lang w:val="sq-AL"/>
              </w:rPr>
              <w:t xml:space="preserve">, </w:t>
            </w:r>
            <w:r w:rsidRPr="004412F2">
              <w:rPr>
                <w:rFonts w:ascii="Calibri" w:hAnsi="Calibri" w:cs="Times New Roman"/>
                <w:lang w:val="sq-AL"/>
              </w:rPr>
              <w:t>diagrami i Venit</w:t>
            </w:r>
            <w:r w:rsidR="00E3709B">
              <w:rPr>
                <w:rFonts w:ascii="Calibri" w:hAnsi="Calibri" w:cs="Times New Roman"/>
                <w:lang w:val="sq-AL"/>
              </w:rPr>
              <w:t>, r</w:t>
            </w:r>
            <w:r w:rsidRPr="004412F2">
              <w:rPr>
                <w:rFonts w:ascii="Calibri" w:hAnsi="Calibri" w:cs="Times New Roman"/>
                <w:lang w:val="sq-AL"/>
              </w:rPr>
              <w:t>eflektimi kuptimor</w:t>
            </w:r>
            <w:r w:rsidR="00E3709B">
              <w:rPr>
                <w:rFonts w:ascii="Calibri" w:hAnsi="Calibri" w:cs="Times New Roman"/>
                <w:lang w:val="sq-AL"/>
              </w:rPr>
              <w:t>.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F17D83" w:rsidRPr="00E3709B" w:rsidRDefault="004412F2" w:rsidP="00A70696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Organizimi i orës së mësimit</w:t>
            </w:r>
          </w:p>
          <w:p w:rsidR="00B50005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parë:</w:t>
            </w:r>
            <w:r w:rsidRPr="004412F2">
              <w:rPr>
                <w:rFonts w:ascii="Calibri" w:hAnsi="Calibri" w:cs="Times New Roman"/>
                <w:lang w:val="sq-AL"/>
              </w:rPr>
              <w:t xml:space="preserve"> Stuhi mendimesh</w:t>
            </w:r>
          </w:p>
          <w:p w:rsidR="009F161F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Në dërrasë mësuesja shkruan emrin e Euripidit.</w:t>
            </w:r>
            <w:r w:rsidR="00B5000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Nga ato që nxënësit dine, por edhe me ndihmën e mësueses shkruajnë</w:t>
            </w:r>
            <w:r w:rsidR="00B50005">
              <w:rPr>
                <w:rFonts w:ascii="Calibri" w:hAnsi="Calibri" w:cs="Times New Roman"/>
                <w:lang w:val="sq-AL"/>
              </w:rPr>
              <w:t xml:space="preserve"> </w:t>
            </w:r>
            <w:r w:rsidR="00B50005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rFonts w:ascii="Calibri" w:hAnsi="Calibri" w:cs="Calibri"/>
                <w:lang w:val="sq-AL"/>
              </w:rPr>
              <w:t>’</w:t>
            </w:r>
            <w:r w:rsidRPr="004412F2">
              <w:rPr>
                <w:rFonts w:ascii="Calibri" w:hAnsi="Calibri" w:cs="Times New Roman"/>
                <w:lang w:val="sq-AL"/>
              </w:rPr>
              <w:t xml:space="preserve"> dinë rreth tij.</w:t>
            </w:r>
          </w:p>
          <w:p w:rsidR="0045599D" w:rsidRPr="00002728" w:rsidRDefault="004412F2" w:rsidP="0045599D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                                                                                                                Tragjedian</w:t>
            </w:r>
          </w:p>
          <w:p w:rsidR="009F161F" w:rsidRPr="00002728" w:rsidRDefault="004412F2" w:rsidP="0045599D">
            <w:pPr>
              <w:tabs>
                <w:tab w:val="left" w:pos="300"/>
              </w:tabs>
              <w:spacing w:after="0" w:line="240" w:lineRule="auto"/>
              <w:jc w:val="center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54" type="#_x0000_t32" style="position:absolute;left:0;text-align:left;margin-left:373.5pt;margin-top:-.3pt;width:1.5pt;height:34.5pt;flip:y;z-index:251681792" o:connectortype="straight">
                  <v:stroke endarrow="block"/>
                </v:shape>
              </w:pict>
            </w:r>
          </w:p>
          <w:p w:rsidR="009F161F" w:rsidRPr="00002728" w:rsidRDefault="009F161F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9F161F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55" type="#_x0000_t32" style="position:absolute;margin-left:403.5pt;margin-top:7.35pt;width:37.5pt;height:12.75pt;flip:y;z-index:251682816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pict>
                <v:oval id="_x0000_s1053" style="position:absolute;margin-left:339.75pt;margin-top:7.35pt;width:1in;height:1in;z-index:251680768">
                  <v:textbox>
                    <w:txbxContent>
                      <w:p w:rsidR="003760A0" w:rsidRDefault="003760A0">
                        <w:r>
                          <w:t>Euripidi</w:t>
                        </w:r>
                      </w:p>
                    </w:txbxContent>
                  </v:textbox>
                </v:oval>
              </w:pict>
            </w:r>
            <w:r w:rsidRPr="004412F2">
              <w:rPr>
                <w:rFonts w:ascii="Calibri" w:hAnsi="Calibri" w:cs="Times New Roman"/>
                <w:lang w:val="sq-AL"/>
              </w:rPr>
              <w:t>Afroi teatrin me jetën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45599D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58" type="#_x0000_t32" style="position:absolute;margin-left:299.25pt;margin-top:6.65pt;width:48.75pt;height:18.8pt;flip:x y;z-index:251685888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                     Heronj kontradiktorë me ulje-ngritje</w:t>
            </w:r>
          </w:p>
          <w:p w:rsidR="004E10AB" w:rsidRPr="00002728" w:rsidRDefault="004E10AB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45599D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56" type="#_x0000_t32" style="position:absolute;margin-left:411.75pt;margin-top:5.3pt;width:39.75pt;height:3pt;z-index:251683840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                                                                                                                                                         Shikuesi identifikohet me ta</w:t>
            </w:r>
          </w:p>
          <w:p w:rsidR="0045599D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59" type="#_x0000_t32" style="position:absolute;margin-left:312.75pt;margin-top:7.6pt;width:27pt;height:1.5pt;flip:x;z-index:251686912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t xml:space="preserve">                       “Medea”,</w:t>
            </w:r>
            <w:r w:rsidR="00B50005">
              <w:rPr>
                <w:rFonts w:ascii="Calibri" w:hAnsi="Calibri" w:cs="Times New Roman"/>
                <w:lang w:val="sq-AL"/>
              </w:rPr>
              <w:t xml:space="preserve">  “</w:t>
            </w:r>
            <w:r w:rsidRPr="004412F2">
              <w:rPr>
                <w:rFonts w:ascii="Calibri" w:hAnsi="Calibri" w:cs="Times New Roman"/>
                <w:lang w:val="sq-AL"/>
              </w:rPr>
              <w:t>Alkestra”,</w:t>
            </w:r>
            <w:r w:rsidR="00B5000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”Elektra”,</w:t>
            </w:r>
            <w:r w:rsidR="00B50005">
              <w:rPr>
                <w:rFonts w:ascii="Calibri" w:hAnsi="Calibri" w:cs="Times New Roman"/>
                <w:lang w:val="sq-AL"/>
              </w:rPr>
              <w:t xml:space="preserve"> ”</w:t>
            </w:r>
            <w:r w:rsidRPr="004412F2">
              <w:rPr>
                <w:rFonts w:ascii="Calibri" w:hAnsi="Calibri" w:cs="Times New Roman"/>
                <w:lang w:val="sq-AL"/>
              </w:rPr>
              <w:t>Hekuba”,”Andromaka”</w:t>
            </w:r>
          </w:p>
          <w:p w:rsidR="0045599D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57" type="#_x0000_t32" style="position:absolute;margin-left:403.5pt;margin-top:3.2pt;width:54.75pt;height:20.25pt;z-index:251684864" o:connectortype="straight">
                  <v:stroke endarrow="block"/>
                </v:shape>
              </w:pict>
            </w:r>
          </w:p>
          <w:p w:rsidR="0045599D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="00B50005">
              <w:rPr>
                <w:rFonts w:ascii="Calibri" w:hAnsi="Calibri" w:cs="Times New Roman"/>
                <w:lang w:val="sq-AL"/>
              </w:rPr>
              <w:t xml:space="preserve">   </w:t>
            </w:r>
            <w:r w:rsidRPr="004412F2">
              <w:rPr>
                <w:rFonts w:ascii="Calibri" w:hAnsi="Calibri" w:cs="Times New Roman"/>
                <w:lang w:val="sq-AL"/>
              </w:rPr>
              <w:t>Zgjidhja vinte nga lart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9F161F" w:rsidRPr="00002728" w:rsidRDefault="009F161F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9F161F" w:rsidRPr="00B50005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Ve</w:t>
            </w:r>
            <w:r w:rsidRPr="004412F2">
              <w:rPr>
                <w:rFonts w:ascii="Calibri" w:hAnsi="Calibri" w:cs="Calibri"/>
                <w:b/>
                <w:lang w:val="sq-AL"/>
              </w:rPr>
              <w:t>ç</w:t>
            </w:r>
            <w:r w:rsidRPr="004412F2">
              <w:rPr>
                <w:rFonts w:ascii="Calibri" w:hAnsi="Calibri" w:cs="Times New Roman"/>
                <w:b/>
                <w:lang w:val="sq-AL"/>
              </w:rPr>
              <w:t>oritë artistike:</w:t>
            </w:r>
          </w:p>
          <w:p w:rsidR="0045599D" w:rsidRPr="00002728" w:rsidRDefault="004412F2" w:rsidP="0045599D">
            <w:pPr>
              <w:pStyle w:val="ListParagraph"/>
              <w:numPr>
                <w:ilvl w:val="0"/>
                <w:numId w:val="29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Euripidi solli një frymë të re në artin e kohës,</w:t>
            </w:r>
            <w:r w:rsidR="00B5000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duke u quajtur filozof i skenës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4E10AB" w:rsidRPr="00002728" w:rsidRDefault="004412F2" w:rsidP="0045599D">
            <w:pPr>
              <w:pStyle w:val="ListParagraph"/>
              <w:numPr>
                <w:ilvl w:val="0"/>
                <w:numId w:val="29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Qendërzimi i figurës së gruas dhe trajtimi i saj si e barabartë me burrin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4E10AB" w:rsidRPr="00002728" w:rsidRDefault="004412F2" w:rsidP="0045599D">
            <w:pPr>
              <w:pStyle w:val="ListParagraph"/>
              <w:numPr>
                <w:ilvl w:val="0"/>
                <w:numId w:val="29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Depërtoi në thellësi të personazhit,</w:t>
            </w:r>
            <w:r w:rsidR="00B5000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duke krijuar dramën me konflikt psikologjik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4E10AB" w:rsidRPr="00002728" w:rsidRDefault="004412F2" w:rsidP="0045599D">
            <w:pPr>
              <w:pStyle w:val="ListParagraph"/>
              <w:numPr>
                <w:ilvl w:val="0"/>
                <w:numId w:val="29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Thjeshtësia,</w:t>
            </w:r>
            <w:r w:rsidR="00B50005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kuptueshmëria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4E10AB" w:rsidRPr="00002728" w:rsidRDefault="004412F2" w:rsidP="0045599D">
            <w:pPr>
              <w:pStyle w:val="ListParagraph"/>
              <w:numPr>
                <w:ilvl w:val="0"/>
                <w:numId w:val="29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Ndryshoi format tradicionale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4E10AB" w:rsidRPr="00002728" w:rsidRDefault="004E10AB" w:rsidP="004E10AB">
            <w:pPr>
              <w:pStyle w:val="ListParagraph"/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4412F2" w:rsidP="004E10AB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dytë:</w:t>
            </w:r>
            <w:r w:rsidRPr="004412F2">
              <w:rPr>
                <w:rFonts w:ascii="Calibri" w:hAnsi="Calibri" w:cs="Times New Roman"/>
                <w:lang w:val="sq-AL"/>
              </w:rPr>
              <w:t xml:space="preserve"> Pyetje</w:t>
            </w:r>
            <w:r w:rsidR="00B50005">
              <w:rPr>
                <w:rFonts w:ascii="Calibri" w:hAnsi="Calibri" w:cs="Times New Roman"/>
                <w:lang w:val="sq-AL"/>
              </w:rPr>
              <w:t>-</w:t>
            </w:r>
            <w:r w:rsidRPr="004412F2">
              <w:rPr>
                <w:rFonts w:ascii="Calibri" w:hAnsi="Calibri" w:cs="Times New Roman"/>
                <w:lang w:val="sq-AL"/>
              </w:rPr>
              <w:t>përgjigje</w:t>
            </w:r>
          </w:p>
          <w:p w:rsidR="004E10AB" w:rsidRPr="00002728" w:rsidRDefault="004412F2" w:rsidP="004E10AB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Lexojnë materialin në libër e më pas mësuesja u drejton pyetje klasës.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Si portretizohej Euripidi nga bashkëkohësit në jetën e përditshme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Mbi 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rFonts w:ascii="Calibri" w:hAnsi="Calibri" w:cs="Times New Roman"/>
                <w:lang w:val="sq-AL"/>
              </w:rPr>
              <w:t>farë idesh u formua botëkuptimi i Euripidit?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Me cilët nga autorët e tjerë të antikitetit ishte në konkurrencë të përhershme ai?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Pse Euripidi u vlerësua më shumë pas vdekjes?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Cilat janë arsyet që e bëjnë Euripidin një nga tragjedianët më të mëdhenj të të gjitha kohërave?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rFonts w:ascii="Calibri" w:hAnsi="Calibri" w:cs="Times New Roman"/>
                <w:lang w:val="sq-AL"/>
              </w:rPr>
              <w:t>peshë i dha tragjedisë dhe artit skenik ndërfutja e duetit gjatë interpretimeve aktoriale?</w:t>
            </w:r>
          </w:p>
          <w:p w:rsidR="002044DA" w:rsidRPr="00002728" w:rsidRDefault="004412F2" w:rsidP="002044DA">
            <w:pPr>
              <w:pStyle w:val="ListParagraph"/>
              <w:numPr>
                <w:ilvl w:val="0"/>
                <w:numId w:val="30"/>
              </w:num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Pse themi që Euripidi krijoi dramën psikologjike?</w:t>
            </w:r>
          </w:p>
          <w:p w:rsidR="00B50005" w:rsidRDefault="004412F2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tretë</w:t>
            </w:r>
            <w:r w:rsidRPr="004412F2">
              <w:rPr>
                <w:rFonts w:ascii="Calibri" w:hAnsi="Calibri" w:cs="Times New Roman"/>
                <w:lang w:val="sq-AL"/>
              </w:rPr>
              <w:t>: Diagrami i Venit</w:t>
            </w:r>
          </w:p>
          <w:p w:rsidR="002044DA" w:rsidRPr="00002728" w:rsidRDefault="004412F2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Novatorizmi i Euripidit në krahasim me Eskilin dhe Sofokliun</w:t>
            </w:r>
            <w:r w:rsidR="00B50005">
              <w:rPr>
                <w:rFonts w:ascii="Calibri" w:hAnsi="Calibri" w:cs="Times New Roman"/>
                <w:lang w:val="sq-AL"/>
              </w:rPr>
              <w:t>.</w:t>
            </w:r>
          </w:p>
          <w:p w:rsidR="002044DA" w:rsidRPr="00002728" w:rsidRDefault="002044DA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2044DA" w:rsidRPr="00002728" w:rsidRDefault="002044DA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2044DA" w:rsidRPr="00002728" w:rsidRDefault="002044DA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4412F2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              </w:t>
            </w: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B50005" w:rsidRDefault="00B50005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4412F2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</w:t>
            </w:r>
            <w:r w:rsidR="00B50005">
              <w:rPr>
                <w:rFonts w:ascii="Calibri" w:hAnsi="Calibri" w:cs="Times New Roman"/>
                <w:lang w:val="sq-AL"/>
              </w:rPr>
              <w:t xml:space="preserve">                                      </w:t>
            </w:r>
            <w:r w:rsidRPr="004412F2">
              <w:rPr>
                <w:rFonts w:ascii="Calibri" w:hAnsi="Calibri" w:cs="Times New Roman"/>
                <w:lang w:val="sq-AL"/>
              </w:rPr>
              <w:t>Sofokliu</w:t>
            </w:r>
          </w:p>
          <w:p w:rsidR="002044DA" w:rsidRPr="00002728" w:rsidRDefault="004412F2" w:rsidP="002044DA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lastRenderedPageBreak/>
              <w:pict>
                <v:shape id="_x0000_s1065" type="#_x0000_t32" style="position:absolute;margin-left:493.5pt;margin-top:315.45pt;width:81pt;height:51pt;z-index:251692032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pict>
                <v:shape id="_x0000_s1064" type="#_x0000_t32" style="position:absolute;margin-left:153pt;margin-top:.45pt;width:123pt;height:30pt;flip:x y;z-index:251691008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pict>
                <v:shape id="_x0000_s1062" type="#_x0000_t32" style="position:absolute;margin-left:60pt;margin-top:297.25pt;width:111.75pt;height:65.25pt;flip:x;z-index:251689984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pict>
                <v:shape id="_x0000_s1061" type="#_x0000_t32" style="position:absolute;margin-left:342pt;margin-top:320.5pt;width:.75pt;height:95.25pt;z-index:251688960" o:connectortype="straight">
                  <v:stroke endarrow="block"/>
                </v:shape>
              </w:pict>
            </w:r>
            <w:r w:rsidRPr="004412F2">
              <w:rPr>
                <w:rFonts w:ascii="Calibri" w:hAnsi="Calibri" w:cs="Times New Roman"/>
                <w:lang w:val="sq-AL"/>
              </w:rPr>
              <w:pict>
                <v:oval id="_x0000_s1060" style="position:absolute;margin-left:604.5pt;margin-top:104.85pt;width:7.15pt;height:7.15pt;z-index:251687936"/>
              </w:pict>
            </w:r>
            <w:r w:rsidRPr="004412F2">
              <w:rPr>
                <w:rFonts w:ascii="Calibri" w:hAnsi="Calibri" w:cs="Times New Roman"/>
                <w:lang w:val="sq-AL"/>
              </w:rPr>
              <w:t>x</w:t>
            </w:r>
            <w:r w:rsidR="00F238CB">
              <w:rPr>
                <w:rFonts w:ascii="Calibri" w:hAnsi="Calibri" w:cs="Times New Roman"/>
                <w:noProof/>
              </w:rPr>
              <w:drawing>
                <wp:inline distT="0" distB="0" distL="0" distR="0">
                  <wp:extent cx="8515350" cy="4486275"/>
                  <wp:effectExtent l="0" t="0" r="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  <w:p w:rsidR="009F161F" w:rsidRPr="00002728" w:rsidRDefault="009F161F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9F161F" w:rsidRPr="00002728" w:rsidRDefault="004412F2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Eskili                                                                                                                                                                                                                            Euripidi</w:t>
            </w:r>
          </w:p>
          <w:p w:rsidR="009F161F" w:rsidRPr="00002728" w:rsidRDefault="009F161F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9F161F" w:rsidRPr="00002728" w:rsidRDefault="009F161F" w:rsidP="009F161F">
            <w:pPr>
              <w:tabs>
                <w:tab w:val="left" w:pos="30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9F161F" w:rsidRPr="00002728" w:rsidRDefault="004412F2" w:rsidP="006259DB">
            <w:pPr>
              <w:tabs>
                <w:tab w:val="left" w:pos="624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ab/>
              <w:t>tragjedianë</w:t>
            </w:r>
          </w:p>
          <w:p w:rsidR="00130908" w:rsidRDefault="00130908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13090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Hapi i katërt</w:t>
            </w:r>
            <w:r w:rsidRPr="004412F2">
              <w:rPr>
                <w:rFonts w:ascii="Calibri" w:hAnsi="Calibri" w:cs="Times New Roman"/>
                <w:lang w:val="sq-AL"/>
              </w:rPr>
              <w:t>: Reflektim kuptimor</w:t>
            </w:r>
          </w:p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>Nxënësit janë të lirë të japin mendimet e tyre.</w:t>
            </w: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68" type="#_x0000_t32" style="position:absolute;margin-left:390.75pt;margin-top:.45pt;width:3pt;height:122.25pt;z-index:251695104" o:connectortype="straight"/>
              </w:pict>
            </w:r>
            <w:r w:rsidRPr="004412F2">
              <w:rPr>
                <w:rFonts w:ascii="Calibri" w:hAnsi="Calibri" w:cs="Times New Roman"/>
                <w:lang w:val="sq-AL"/>
              </w:rPr>
              <w:pict>
                <v:shape id="_x0000_s1067" type="#_x0000_t32" style="position:absolute;margin-left:218.25pt;margin-top:5.7pt;width:2.25pt;height:117pt;z-index:251694080" o:connectortype="straight"/>
              </w:pict>
            </w: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130908" w:rsidRDefault="004412F2" w:rsidP="00A70696">
            <w:pPr>
              <w:tabs>
                <w:tab w:val="left" w:pos="5340"/>
              </w:tabs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ab/>
            </w:r>
            <w:r w:rsidRPr="004412F2">
              <w:rPr>
                <w:rFonts w:ascii="Calibri" w:hAnsi="Calibri" w:cs="Times New Roman"/>
                <w:b/>
                <w:lang w:val="sq-AL"/>
              </w:rPr>
              <w:t>Diskutim</w:t>
            </w: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pict>
                <v:shape id="_x0000_s1066" type="#_x0000_t32" style="position:absolute;margin-left:113.25pt;margin-top:5.25pt;width:358.5pt;height:0;z-index:251693056" o:connectortype="straight"/>
              </w:pict>
            </w:r>
          </w:p>
          <w:p w:rsidR="00A70696" w:rsidRPr="00002728" w:rsidRDefault="004412F2" w:rsidP="00A70696">
            <w:pPr>
              <w:tabs>
                <w:tab w:val="left" w:pos="4890"/>
              </w:tabs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lang w:val="sq-AL"/>
              </w:rPr>
              <w:t xml:space="preserve">                                                                                          Thjeshtësia e veprës së Euripidit</w:t>
            </w: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  <w:p w:rsidR="00A70696" w:rsidRPr="00002728" w:rsidRDefault="00A70696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  <w:tr w:rsidR="00F17D83" w:rsidRPr="00002728" w:rsidTr="00A7069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lastRenderedPageBreak/>
              <w:t>Vlerësimi:</w:t>
            </w:r>
            <w:r w:rsidR="00130908">
              <w:rPr>
                <w:rFonts w:ascii="Calibri" w:hAnsi="Calibri" w:cs="Times New Roman"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 xml:space="preserve">Në fund të orës së mësimit </w:t>
            </w:r>
            <w:r w:rsidR="00E273ED">
              <w:rPr>
                <w:rFonts w:ascii="Calibri" w:hAnsi="Calibri" w:cs="Times New Roman"/>
                <w:lang w:val="sq-AL"/>
              </w:rPr>
              <w:t>bëhet</w:t>
            </w:r>
            <w:r w:rsidRPr="004412F2">
              <w:rPr>
                <w:rFonts w:ascii="Calibri" w:hAnsi="Calibri" w:cs="Times New Roman"/>
                <w:lang w:val="sq-AL"/>
              </w:rPr>
              <w:t xml:space="preserve"> një përmbledhje e njohurive që morëm së bashku me nxënësit duke u drejtuar atyre pyetjen:</w:t>
            </w:r>
            <w:r w:rsidR="00130908">
              <w:rPr>
                <w:rFonts w:ascii="Calibri" w:hAnsi="Calibri" w:cs="Times New Roman"/>
                <w:i/>
                <w:lang w:val="sq-AL"/>
              </w:rPr>
              <w:t xml:space="preserve"> C</w:t>
            </w:r>
            <w:r w:rsidRPr="004412F2">
              <w:rPr>
                <w:rFonts w:ascii="Calibri" w:hAnsi="Calibri" w:cs="Times New Roman"/>
                <w:i/>
                <w:lang w:val="sq-AL"/>
              </w:rPr>
              <w:t xml:space="preserve">ili është vendi </w:t>
            </w:r>
            <w:r w:rsidR="00130908">
              <w:rPr>
                <w:rFonts w:ascii="Calibri" w:hAnsi="Calibri" w:cs="Times New Roman"/>
                <w:i/>
                <w:lang w:val="sq-AL"/>
              </w:rPr>
              <w:t xml:space="preserve">i </w:t>
            </w:r>
            <w:r w:rsidRPr="004412F2">
              <w:rPr>
                <w:rFonts w:ascii="Calibri" w:hAnsi="Calibri" w:cs="Times New Roman"/>
                <w:i/>
                <w:lang w:val="sq-AL"/>
              </w:rPr>
              <w:t xml:space="preserve"> Euripidit në </w:t>
            </w:r>
            <w:r w:rsidR="00130908">
              <w:rPr>
                <w:rFonts w:ascii="Calibri" w:hAnsi="Calibri" w:cs="Times New Roman"/>
                <w:i/>
                <w:lang w:val="sq-AL"/>
              </w:rPr>
              <w:t>l</w:t>
            </w:r>
            <w:r w:rsidR="00E273ED">
              <w:rPr>
                <w:rFonts w:ascii="Calibri" w:hAnsi="Calibri" w:cs="Times New Roman"/>
                <w:i/>
                <w:lang w:val="sq-AL"/>
              </w:rPr>
              <w:t>etërsi</w:t>
            </w:r>
            <w:r w:rsidR="00130908">
              <w:rPr>
                <w:rFonts w:ascii="Calibri" w:hAnsi="Calibri" w:cs="Times New Roman"/>
                <w:i/>
                <w:lang w:val="sq-AL"/>
              </w:rPr>
              <w:t>n</w:t>
            </w:r>
            <w:r w:rsidR="00E273ED">
              <w:rPr>
                <w:rFonts w:ascii="Calibri" w:hAnsi="Calibri" w:cs="Times New Roman"/>
                <w:i/>
                <w:lang w:val="sq-AL"/>
              </w:rPr>
              <w:t xml:space="preserve">ë </w:t>
            </w:r>
            <w:r w:rsidRPr="004412F2">
              <w:rPr>
                <w:rFonts w:ascii="Calibri" w:hAnsi="Calibri" w:cs="Times New Roman"/>
                <w:i/>
                <w:lang w:val="sq-AL"/>
              </w:rPr>
              <w:t>botërore dhe ç’përcjell vepra dhe psikologjia e saj për të gjithë ne sot?</w:t>
            </w:r>
          </w:p>
        </w:tc>
      </w:tr>
      <w:tr w:rsidR="00F17D83" w:rsidRPr="00002728" w:rsidTr="00A7069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F17D83" w:rsidRPr="00002728" w:rsidRDefault="004412F2" w:rsidP="00A70696">
            <w:pPr>
              <w:spacing w:after="0" w:line="240" w:lineRule="auto"/>
              <w:rPr>
                <w:rFonts w:ascii="Calibri" w:hAnsi="Calibri" w:cs="Times New Roman"/>
                <w:b/>
                <w:lang w:val="sq-AL"/>
              </w:rPr>
            </w:pPr>
            <w:r w:rsidRPr="004412F2">
              <w:rPr>
                <w:rFonts w:ascii="Calibri" w:hAnsi="Calibri" w:cs="Times New Roman"/>
                <w:b/>
                <w:lang w:val="sq-AL"/>
              </w:rPr>
              <w:t>Detyrë:</w:t>
            </w:r>
            <w:r w:rsidR="00130908">
              <w:rPr>
                <w:rFonts w:ascii="Calibri" w:hAnsi="Calibri" w:cs="Times New Roman"/>
                <w:b/>
                <w:lang w:val="sq-AL"/>
              </w:rPr>
              <w:t xml:space="preserve"> </w:t>
            </w:r>
            <w:r w:rsidRPr="004412F2">
              <w:rPr>
                <w:rFonts w:ascii="Calibri" w:hAnsi="Calibri" w:cs="Times New Roman"/>
                <w:lang w:val="sq-AL"/>
              </w:rPr>
              <w:t>Renditni disa personazhe femra që zënë vendin qendror në veprat e Euripdit.</w:t>
            </w:r>
          </w:p>
          <w:p w:rsidR="00F17D83" w:rsidRPr="00002728" w:rsidRDefault="00F17D83" w:rsidP="00A70696">
            <w:pPr>
              <w:spacing w:after="0" w:line="240" w:lineRule="auto"/>
              <w:rPr>
                <w:rFonts w:ascii="Calibri" w:hAnsi="Calibri" w:cs="Times New Roman"/>
                <w:lang w:val="sq-AL"/>
              </w:rPr>
            </w:pPr>
          </w:p>
        </w:tc>
      </w:tr>
    </w:tbl>
    <w:p w:rsidR="00F17D83" w:rsidRPr="00002728" w:rsidRDefault="00F17D83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387655" w:rsidRPr="00002728" w:rsidTr="008A7F16">
        <w:trPr>
          <w:trHeight w:val="509"/>
        </w:trPr>
        <w:tc>
          <w:tcPr>
            <w:tcW w:w="3471" w:type="dxa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 xml:space="preserve">Fusha: </w:t>
            </w:r>
            <w:r w:rsidRPr="004412F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387655" w:rsidRPr="00002728" w:rsidRDefault="00130908" w:rsidP="008A7F16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Klasa: </w:t>
            </w:r>
            <w:r w:rsidRPr="00002728">
              <w:rPr>
                <w:lang w:val="sq-AL"/>
              </w:rPr>
              <w:t>X</w:t>
            </w:r>
            <w:r w:rsidRPr="00002728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387655" w:rsidRPr="00002728" w:rsidRDefault="00130908" w:rsidP="008A7F16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Shkalla: </w:t>
            </w:r>
            <w:r w:rsidRPr="00002728">
              <w:rPr>
                <w:lang w:val="sq-AL"/>
              </w:rPr>
              <w:t>V</w:t>
            </w:r>
          </w:p>
        </w:tc>
      </w:tr>
      <w:tr w:rsidR="00387655" w:rsidRPr="00002728" w:rsidTr="008A7F1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Rubrika</w:t>
            </w:r>
            <w:r w:rsidRPr="004412F2">
              <w:rPr>
                <w:lang w:val="sq-AL"/>
              </w:rPr>
              <w:t>:</w:t>
            </w:r>
            <w:r w:rsidR="0013090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Antikiteti</w:t>
            </w:r>
          </w:p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Tema mësimore</w:t>
            </w:r>
            <w:r w:rsidRPr="004412F2">
              <w:rPr>
                <w:lang w:val="sq-AL"/>
              </w:rPr>
              <w:t>: Analizë e veprës</w:t>
            </w:r>
            <w:r w:rsidR="00130908">
              <w:rPr>
                <w:lang w:val="sq-AL"/>
              </w:rPr>
              <w:t xml:space="preserve"> “</w:t>
            </w:r>
            <w:r w:rsidRPr="004412F2">
              <w:rPr>
                <w:lang w:val="sq-AL"/>
              </w:rPr>
              <w:t>Medea”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Situata e të nxënit</w:t>
            </w:r>
            <w:r w:rsidRPr="004412F2">
              <w:rPr>
                <w:lang w:val="sq-AL"/>
              </w:rPr>
              <w:t xml:space="preserve">: </w:t>
            </w:r>
            <w:r w:rsidR="00130908">
              <w:rPr>
                <w:lang w:val="sq-AL"/>
              </w:rPr>
              <w:t>t</w:t>
            </w:r>
            <w:r w:rsidRPr="004412F2">
              <w:rPr>
                <w:lang w:val="sq-AL"/>
              </w:rPr>
              <w:t xml:space="preserve">ragjedia </w:t>
            </w:r>
            <w:r w:rsidR="00130908">
              <w:rPr>
                <w:lang w:val="sq-AL"/>
              </w:rPr>
              <w:t>“</w:t>
            </w:r>
            <w:r w:rsidRPr="004412F2">
              <w:rPr>
                <w:lang w:val="sq-AL"/>
              </w:rPr>
              <w:t>Medea</w:t>
            </w:r>
            <w:r w:rsidR="00130908">
              <w:rPr>
                <w:lang w:val="sq-AL"/>
              </w:rPr>
              <w:t>”</w:t>
            </w:r>
          </w:p>
        </w:tc>
      </w:tr>
      <w:tr w:rsidR="00387655" w:rsidRPr="00002728" w:rsidTr="007D69F6">
        <w:trPr>
          <w:trHeight w:val="1268"/>
        </w:trPr>
        <w:tc>
          <w:tcPr>
            <w:tcW w:w="13892" w:type="dxa"/>
            <w:gridSpan w:val="4"/>
            <w:shd w:val="clear" w:color="auto" w:fill="auto"/>
          </w:tcPr>
          <w:p w:rsidR="00387655" w:rsidRPr="00130908" w:rsidRDefault="004412F2" w:rsidP="008A7F16">
            <w:p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b/>
                <w:lang w:val="sq-AL"/>
              </w:rPr>
              <w:t xml:space="preserve">Rezultatet e të nxënit sipas kompetencave </w:t>
            </w:r>
            <w:r w:rsidR="00E273ED">
              <w:rPr>
                <w:b/>
                <w:lang w:val="sq-AL"/>
              </w:rPr>
              <w:t>kyçe</w:t>
            </w:r>
            <w:r w:rsidR="00130908">
              <w:rPr>
                <w:b/>
                <w:lang w:val="sq-AL"/>
              </w:rPr>
              <w:t>:</w:t>
            </w:r>
            <w:r w:rsidRPr="004412F2">
              <w:rPr>
                <w:rFonts w:ascii="Segoe UI Symbol" w:eastAsia="Calibri" w:hAnsi="Segoe UI Symbol"/>
                <w:b/>
                <w:lang w:val="sq-AL" w:eastAsia="ja-JP"/>
              </w:rPr>
              <w:t xml:space="preserve"> </w:t>
            </w:r>
          </w:p>
          <w:p w:rsidR="00387655" w:rsidRPr="00002728" w:rsidRDefault="00E273ED" w:rsidP="00DF447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Kompetenca</w:t>
            </w:r>
            <w:r w:rsidR="004412F2" w:rsidRPr="004412F2">
              <w:rPr>
                <w:lang w:val="sq-AL"/>
              </w:rPr>
              <w:t xml:space="preserve"> e komunikimit dhe e të shprehurit</w:t>
            </w:r>
          </w:p>
          <w:p w:rsidR="00387655" w:rsidRPr="00002728" w:rsidRDefault="00E273ED" w:rsidP="00DF447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Kompetenca</w:t>
            </w:r>
            <w:r w:rsidR="004412F2" w:rsidRPr="004412F2">
              <w:rPr>
                <w:lang w:val="sq-AL"/>
              </w:rPr>
              <w:t xml:space="preserve"> e të mësuarit për të nxënë </w:t>
            </w:r>
          </w:p>
          <w:p w:rsidR="00387655" w:rsidRPr="00002728" w:rsidRDefault="00E273ED" w:rsidP="00DF447E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Kompetenca</w:t>
            </w:r>
            <w:r w:rsidR="004412F2" w:rsidRPr="004412F2">
              <w:rPr>
                <w:lang w:val="sq-AL"/>
              </w:rPr>
              <w:t xml:space="preserve"> personale</w:t>
            </w:r>
          </w:p>
        </w:tc>
      </w:tr>
      <w:tr w:rsidR="00387655" w:rsidRPr="00002728" w:rsidTr="008A7F16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387655" w:rsidRPr="00002728" w:rsidRDefault="004412F2" w:rsidP="00DF447E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Rezultatet e të nxënit të kompetencave të fushës sipas temës mësimore:</w:t>
            </w:r>
          </w:p>
          <w:p w:rsidR="00DF447E" w:rsidRPr="00002728" w:rsidRDefault="004412F2" w:rsidP="00DF447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Ritregon mitin mbi të cilin mbështetet tragjedia </w:t>
            </w:r>
            <w:r w:rsidR="00130908">
              <w:rPr>
                <w:lang w:val="sq-AL"/>
              </w:rPr>
              <w:t>“</w:t>
            </w:r>
            <w:r w:rsidRPr="004412F2">
              <w:rPr>
                <w:lang w:val="sq-AL"/>
              </w:rPr>
              <w:t>Medea</w:t>
            </w:r>
            <w:r w:rsidR="00130908">
              <w:rPr>
                <w:lang w:val="sq-AL"/>
              </w:rPr>
              <w:t>”.</w:t>
            </w:r>
          </w:p>
          <w:p w:rsidR="00DF447E" w:rsidRPr="00002728" w:rsidRDefault="004412F2" w:rsidP="00DF447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Rendit motivet që e </w:t>
            </w:r>
            <w:r w:rsidR="00E273ED">
              <w:rPr>
                <w:lang w:val="sq-AL"/>
              </w:rPr>
              <w:t>udhëheqin</w:t>
            </w:r>
            <w:r w:rsidRPr="004412F2">
              <w:rPr>
                <w:lang w:val="sq-AL"/>
              </w:rPr>
              <w:t xml:space="preserve"> hakmarrjen e </w:t>
            </w:r>
            <w:r w:rsidR="00130908">
              <w:rPr>
                <w:lang w:val="sq-AL"/>
              </w:rPr>
              <w:t>M</w:t>
            </w:r>
            <w:r w:rsidRPr="004412F2">
              <w:rPr>
                <w:lang w:val="sq-AL"/>
              </w:rPr>
              <w:t>edeas</w:t>
            </w:r>
            <w:r w:rsidR="007D69F6">
              <w:rPr>
                <w:lang w:val="sq-AL"/>
              </w:rPr>
              <w:t>.</w:t>
            </w:r>
          </w:p>
          <w:p w:rsidR="006A47B7" w:rsidRPr="00002728" w:rsidRDefault="004412F2" w:rsidP="00DF447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Rendi</w:t>
            </w:r>
            <w:r w:rsidR="007D69F6">
              <w:rPr>
                <w:lang w:val="sq-AL"/>
              </w:rPr>
              <w:t>t</w:t>
            </w:r>
            <w:r w:rsidRPr="004412F2">
              <w:rPr>
                <w:lang w:val="sq-AL"/>
              </w:rPr>
              <w:t xml:space="preserve"> personazhet e veprës dhe përshkruan psikologjinë e secilit prej tyre</w:t>
            </w:r>
            <w:r w:rsidR="007D69F6">
              <w:rPr>
                <w:lang w:val="sq-AL"/>
              </w:rPr>
              <w:t>.</w:t>
            </w:r>
          </w:p>
          <w:p w:rsidR="006A47B7" w:rsidRPr="00002728" w:rsidRDefault="004412F2" w:rsidP="00DF447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Analizon efektin “ deux ex machine</w:t>
            </w:r>
            <w:r w:rsidR="007D69F6">
              <w:rPr>
                <w:lang w:val="sq-AL"/>
              </w:rPr>
              <w:t>” (</w:t>
            </w:r>
            <w:r w:rsidRPr="004412F2">
              <w:rPr>
                <w:lang w:val="sq-AL"/>
              </w:rPr>
              <w:t>zgjidhjen artificiale</w:t>
            </w:r>
            <w:r w:rsidR="007D69F6">
              <w:rPr>
                <w:lang w:val="sq-AL"/>
              </w:rPr>
              <w:t>)</w:t>
            </w:r>
            <w:r w:rsidRPr="004412F2">
              <w:rPr>
                <w:lang w:val="sq-AL"/>
              </w:rPr>
              <w:t xml:space="preserve"> mbi lexuesin</w:t>
            </w:r>
            <w:r w:rsidR="007D69F6">
              <w:rPr>
                <w:lang w:val="sq-AL"/>
              </w:rPr>
              <w:t>.</w:t>
            </w:r>
          </w:p>
          <w:p w:rsidR="006A47B7" w:rsidRPr="00002728" w:rsidRDefault="004412F2" w:rsidP="00DF447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Diskuton mbi elementet e intrigës,</w:t>
            </w:r>
            <w:r w:rsidR="007D69F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të peripecisë dhe të ngjarjes së jashtëzakonshme</w:t>
            </w:r>
            <w:r w:rsidR="007D69F6">
              <w:rPr>
                <w:lang w:val="sq-AL"/>
              </w:rPr>
              <w:t>.</w:t>
            </w:r>
          </w:p>
          <w:p w:rsidR="00F238CB" w:rsidRDefault="004412F2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Shpjegon se si në këtë vepër pasioni ecën paralelisht me urrejtjen</w:t>
            </w:r>
            <w:r w:rsidR="007D69F6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Fjalë kyçe</w:t>
            </w:r>
            <w:r w:rsidRPr="004412F2">
              <w:rPr>
                <w:lang w:val="sq-AL"/>
              </w:rPr>
              <w:t>:</w:t>
            </w:r>
            <w:r w:rsidR="00130908">
              <w:rPr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Medea, Jasoni, Kreoni, hakmarrje, karrocë fluturuese etj.</w:t>
            </w:r>
          </w:p>
          <w:p w:rsidR="00387655" w:rsidRPr="00002728" w:rsidRDefault="00387655" w:rsidP="008A7F16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387655" w:rsidRPr="00002728" w:rsidTr="008A7F16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Burimet</w:t>
            </w:r>
            <w:r w:rsidRPr="004412F2">
              <w:rPr>
                <w:lang w:val="sq-AL"/>
              </w:rPr>
              <w:t>:</w:t>
            </w:r>
            <w:r w:rsidR="007D69F6">
              <w:rPr>
                <w:lang w:val="sq-AL"/>
              </w:rPr>
              <w:t xml:space="preserve"> t</w:t>
            </w:r>
            <w:r w:rsidRPr="004412F2">
              <w:rPr>
                <w:lang w:val="sq-AL"/>
              </w:rPr>
              <w:t>eksti i nxënësit, material</w:t>
            </w:r>
            <w:r w:rsidR="007D69F6">
              <w:rPr>
                <w:lang w:val="sq-AL"/>
              </w:rPr>
              <w:t>e</w:t>
            </w:r>
            <w:r w:rsidRPr="004412F2">
              <w:rPr>
                <w:lang w:val="sq-AL"/>
              </w:rPr>
              <w:t xml:space="preserve"> të ndryshme,foto</w:t>
            </w:r>
            <w:r w:rsidR="007D69F6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Lidhja me fushat e tjera ose me temat ndërkurrikulare:</w:t>
            </w:r>
            <w:r w:rsidR="007D69F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histori</w:t>
            </w:r>
            <w:r w:rsidR="007D69F6">
              <w:rPr>
                <w:lang w:val="sq-AL"/>
              </w:rPr>
              <w:t>a</w:t>
            </w:r>
            <w:r w:rsidRPr="004412F2">
              <w:rPr>
                <w:lang w:val="sq-AL"/>
              </w:rPr>
              <w:t>, fjalori mitologjik</w:t>
            </w:r>
            <w:r w:rsidR="007D69F6">
              <w:rPr>
                <w:lang w:val="sq-AL"/>
              </w:rPr>
              <w:t>.</w:t>
            </w:r>
          </w:p>
        </w:tc>
      </w:tr>
      <w:tr w:rsidR="00387655" w:rsidRPr="00002728" w:rsidTr="008A7F16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Metodologjia dhe veprimtaritë e nxënësve</w:t>
            </w:r>
            <w:r w:rsidR="007D69F6">
              <w:rPr>
                <w:b/>
                <w:lang w:val="sq-AL"/>
              </w:rPr>
              <w:t>:</w:t>
            </w:r>
            <w:r w:rsidR="007D69F6">
              <w:rPr>
                <w:lang w:val="sq-AL"/>
              </w:rPr>
              <w:t xml:space="preserve"> l</w:t>
            </w:r>
            <w:r w:rsidRPr="004412F2">
              <w:rPr>
                <w:lang w:val="sq-AL"/>
              </w:rPr>
              <w:t>exim dhe shpjegim</w:t>
            </w:r>
            <w:r w:rsidR="007D69F6">
              <w:rPr>
                <w:lang w:val="sq-AL"/>
              </w:rPr>
              <w:t>, s</w:t>
            </w:r>
            <w:r w:rsidRPr="004412F2">
              <w:rPr>
                <w:lang w:val="sq-AL"/>
              </w:rPr>
              <w:t>tuhi mendimesh</w:t>
            </w:r>
            <w:r w:rsidR="007D69F6">
              <w:rPr>
                <w:lang w:val="sq-AL"/>
              </w:rPr>
              <w:t>, h</w:t>
            </w:r>
            <w:r w:rsidRPr="004412F2">
              <w:rPr>
                <w:lang w:val="sq-AL"/>
              </w:rPr>
              <w:t xml:space="preserve">ap pas hapi </w:t>
            </w:r>
            <w:r w:rsidR="007D69F6">
              <w:rPr>
                <w:lang w:val="sq-AL"/>
              </w:rPr>
              <w:t>, p</w:t>
            </w:r>
            <w:r w:rsidRPr="004412F2">
              <w:rPr>
                <w:lang w:val="sq-AL"/>
              </w:rPr>
              <w:t>raktikë e drejtuar</w:t>
            </w:r>
            <w:r w:rsidR="007D69F6">
              <w:rPr>
                <w:lang w:val="sq-AL"/>
              </w:rPr>
              <w:t>, r</w:t>
            </w:r>
            <w:r w:rsidRPr="004412F2">
              <w:rPr>
                <w:lang w:val="sq-AL"/>
              </w:rPr>
              <w:t>rjeti i diskutimit</w:t>
            </w:r>
            <w:r w:rsidR="007D69F6">
              <w:rPr>
                <w:lang w:val="sq-AL"/>
              </w:rPr>
              <w:t>.</w:t>
            </w:r>
          </w:p>
        </w:tc>
      </w:tr>
      <w:tr w:rsidR="00387655" w:rsidRPr="00002728" w:rsidTr="008A7F1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387655" w:rsidRPr="007D69F6" w:rsidRDefault="004412F2" w:rsidP="008A7F16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Organizimi i orës së mësimit</w:t>
            </w:r>
          </w:p>
          <w:p w:rsidR="000E4337" w:rsidRPr="00002728" w:rsidRDefault="000E4337" w:rsidP="008A7F16">
            <w:pPr>
              <w:keepNext/>
              <w:keepLines/>
              <w:spacing w:before="480" w:after="0" w:line="240" w:lineRule="auto"/>
              <w:jc w:val="center"/>
              <w:outlineLvl w:val="0"/>
              <w:rPr>
                <w:lang w:val="sq-AL"/>
              </w:rPr>
            </w:pPr>
          </w:p>
          <w:p w:rsidR="007D69F6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</w:t>
            </w:r>
            <w:r w:rsidRPr="004412F2">
              <w:rPr>
                <w:lang w:val="sq-AL"/>
              </w:rPr>
              <w:t>: Lexim dhe shpjegim</w:t>
            </w:r>
          </w:p>
          <w:p w:rsidR="000E4337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Lexojmë Mitin e Jasonit dhe diskutojmë mbi të. Tregojmë se si e mori Euripidi lëndën e parë dhe e trajtoi atë .</w:t>
            </w:r>
          </w:p>
          <w:p w:rsidR="007D69F6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dytë</w:t>
            </w:r>
            <w:r w:rsidRPr="004412F2">
              <w:rPr>
                <w:lang w:val="sq-AL"/>
              </w:rPr>
              <w:t>: Stuhi mendimesh</w:t>
            </w:r>
          </w:p>
          <w:p w:rsidR="008A7F16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I lëmë nxënësit për 15 minuta të lexojnë materiali</w:t>
            </w:r>
            <w:r w:rsidR="007D69F6">
              <w:rPr>
                <w:lang w:val="sq-AL"/>
              </w:rPr>
              <w:t xml:space="preserve">n </w:t>
            </w:r>
            <w:r w:rsidRPr="004412F2">
              <w:rPr>
                <w:lang w:val="sq-AL"/>
              </w:rPr>
              <w:t>në libër e më pas diskutojmë mbi veprën “Medea”</w:t>
            </w:r>
            <w:r w:rsidR="007D69F6">
              <w:rPr>
                <w:lang w:val="sq-AL"/>
              </w:rPr>
              <w:t>.</w:t>
            </w: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71" type="#_x0000_t32" style="position:absolute;margin-left:341.25pt;margin-top:11.65pt;width:2.25pt;height:31.65pt;flip:x y;z-index:251697152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t xml:space="preserve">                                                                                                                                 5 akte</w:t>
            </w: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                                                                 Grua,</w:t>
            </w:r>
            <w:r w:rsidR="007D69F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nënë</w:t>
            </w: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72" type="#_x0000_t32" style="position:absolute;margin-left:198pt;margin-top:2.05pt;width:111.75pt;height:51.75pt;flip:x y;z-index:251698176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t xml:space="preserve">                                                                                                                                                                    Strukturë të thjeshtë</w:t>
            </w: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73" type="#_x0000_t32" style="position:absolute;margin-left:381.75pt;margin-top:3pt;width:50.25pt;height:37.35pt;flip:y;z-index:251699200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oval id="_x0000_s1070" style="position:absolute;margin-left:309.75pt;margin-top:3pt;width:1in;height:93.7pt;z-index:251696128">
                  <v:textbox>
                    <w:txbxContent>
                      <w:p w:rsidR="003760A0" w:rsidRDefault="003760A0">
                        <w:r>
                          <w:t>Medea</w:t>
                        </w:r>
                      </w:p>
                    </w:txbxContent>
                  </v:textbox>
                </v:oval>
              </w:pict>
            </w: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74" type="#_x0000_t32" style="position:absolute;margin-left:268.5pt;margin-top:.95pt;width:41.25pt;height:16.5pt;flip:x;z-index:251700224" o:connectortype="straight">
                  <v:stroke endarrow="block"/>
                </v:shape>
              </w:pict>
            </w:r>
          </w:p>
          <w:p w:rsidR="00A25398" w:rsidRPr="00002728" w:rsidRDefault="004412F2" w:rsidP="00A2539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  <w:t xml:space="preserve">                                            Tragjikja : </w:t>
            </w:r>
            <w:r w:rsidR="007D69F6">
              <w:rPr>
                <w:lang w:val="sq-AL"/>
              </w:rPr>
              <w:t>V</w:t>
            </w:r>
            <w:r w:rsidRPr="004412F2">
              <w:rPr>
                <w:lang w:val="sq-AL"/>
              </w:rPr>
              <w:t xml:space="preserve">rasja e dy </w:t>
            </w:r>
            <w:r w:rsidR="00E273ED">
              <w:rPr>
                <w:lang w:val="sq-AL"/>
              </w:rPr>
              <w:t>fëmijëve</w:t>
            </w:r>
          </w:p>
          <w:p w:rsidR="00A25398" w:rsidRPr="00002728" w:rsidRDefault="004412F2" w:rsidP="00A25398">
            <w:pPr>
              <w:tabs>
                <w:tab w:val="left" w:pos="238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75" type="#_x0000_t32" style="position:absolute;margin-left:5in;margin-top:2.7pt;width:5.25pt;height:51.65pt;z-index:251701248" o:connectortype="straight">
                  <v:stroke endarrow="block"/>
                </v:shape>
              </w:pict>
            </w: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                                                                                          Tensioni vjen në ngritje dhe përfundon në një ngjarje të jashtëzakonshme</w:t>
            </w:r>
            <w:r w:rsidR="007D69F6">
              <w:rPr>
                <w:lang w:val="sq-AL"/>
              </w:rPr>
              <w:t>.</w:t>
            </w: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7D69F6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tretë</w:t>
            </w:r>
            <w:r w:rsidRPr="004412F2">
              <w:rPr>
                <w:lang w:val="sq-AL"/>
              </w:rPr>
              <w:t>:</w:t>
            </w:r>
            <w:r w:rsidR="007D69F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Hap pas hapi</w:t>
            </w: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Mësuesja i drejton pyetje klasës rreth informacionit të ri</w:t>
            </w:r>
            <w:r w:rsidR="007D69F6">
              <w:rPr>
                <w:lang w:val="sq-AL"/>
              </w:rPr>
              <w:t>.</w:t>
            </w:r>
          </w:p>
          <w:p w:rsidR="00A25398" w:rsidRPr="00002728" w:rsidRDefault="004412F2" w:rsidP="00A25398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rFonts w:cstheme="minorHAnsi"/>
                <w:lang w:val="sq-AL"/>
              </w:rPr>
              <w:t>Ç</w:t>
            </w:r>
            <w:r w:rsidRPr="004412F2">
              <w:rPr>
                <w:lang w:val="sq-AL"/>
              </w:rPr>
              <w:t>farë rrëfehet në këtë tragjedi?</w:t>
            </w:r>
          </w:p>
          <w:p w:rsidR="00A25398" w:rsidRPr="00002728" w:rsidRDefault="004412F2" w:rsidP="00A25398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</w:t>
            </w:r>
            <w:r w:rsidR="007D69F6">
              <w:rPr>
                <w:lang w:val="sq-AL"/>
              </w:rPr>
              <w:t>ë</w:t>
            </w:r>
            <w:r w:rsidRPr="004412F2">
              <w:rPr>
                <w:lang w:val="sq-AL"/>
              </w:rPr>
              <w:t xml:space="preserve"> </w:t>
            </w: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 xml:space="preserve">rrethana  e vendos </w:t>
            </w:r>
            <w:r w:rsidR="007D69F6">
              <w:rPr>
                <w:lang w:val="sq-AL"/>
              </w:rPr>
              <w:t>M</w:t>
            </w:r>
            <w:r w:rsidRPr="004412F2">
              <w:rPr>
                <w:lang w:val="sq-AL"/>
              </w:rPr>
              <w:t>edean Euripidi?</w:t>
            </w:r>
          </w:p>
          <w:p w:rsidR="00A25398" w:rsidRPr="00002728" w:rsidRDefault="004412F2" w:rsidP="00A25398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Cilat motive e udhëheqin hakmarrjen e saj?</w:t>
            </w:r>
          </w:p>
          <w:p w:rsidR="00A25398" w:rsidRPr="00002728" w:rsidRDefault="004412F2" w:rsidP="00A25398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Pse themi që tragjedia ka subjekt të thjeshtë?</w:t>
            </w:r>
            <w:r w:rsidR="007D69F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Si  paraqitet kompozicioni i strukturës së tragjedisë?</w:t>
            </w:r>
          </w:p>
          <w:p w:rsidR="00871A84" w:rsidRPr="00002728" w:rsidRDefault="004412F2" w:rsidP="00A25398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Në anën e kujt qëndron Euripidi në këtë tragjedi?</w:t>
            </w:r>
          </w:p>
          <w:p w:rsidR="007D69F6" w:rsidRDefault="004412F2" w:rsidP="00871A84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katërt</w:t>
            </w:r>
            <w:r w:rsidRPr="004412F2">
              <w:rPr>
                <w:lang w:val="sq-AL"/>
              </w:rPr>
              <w:t>:</w:t>
            </w:r>
            <w:r w:rsidR="007D69F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Praktikë  e drejtuar</w:t>
            </w:r>
          </w:p>
          <w:p w:rsidR="0057592C" w:rsidRDefault="004412F2" w:rsidP="00871A84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Të </w:t>
            </w:r>
            <w:r w:rsidR="00E273ED">
              <w:rPr>
                <w:lang w:val="sq-AL"/>
              </w:rPr>
              <w:t>renditin</w:t>
            </w:r>
            <w:r w:rsidRPr="004412F2">
              <w:rPr>
                <w:lang w:val="sq-AL"/>
              </w:rPr>
              <w:t xml:space="preserve"> personazhet e veprës dhe të përshkruajnë psikologjinë e tyre Medea,</w:t>
            </w:r>
            <w:r w:rsidR="0057592C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Jasoni,</w:t>
            </w:r>
            <w:r w:rsidR="0057592C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Pedagogu</w:t>
            </w:r>
            <w:r w:rsidR="0057592C">
              <w:rPr>
                <w:lang w:val="sq-AL"/>
              </w:rPr>
              <w:t>.</w:t>
            </w:r>
          </w:p>
          <w:p w:rsidR="00871A84" w:rsidRPr="00002728" w:rsidRDefault="00871A84" w:rsidP="00871A84">
            <w:pPr>
              <w:spacing w:after="0" w:line="240" w:lineRule="auto"/>
              <w:rPr>
                <w:lang w:val="sq-AL"/>
              </w:rPr>
            </w:pPr>
          </w:p>
          <w:p w:rsidR="00871A84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                                                                           manipuluese                                  përllogarit gjith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lang w:val="sq-AL"/>
              </w:rPr>
              <w:t xml:space="preserve">ka                                 hakmarrëse                                                        </w:t>
            </w:r>
          </w:p>
          <w:p w:rsidR="00871A84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80" type="#_x0000_t32" style="position:absolute;margin-left:413.25pt;margin-top:-.75pt;width:114.75pt;height:30.75pt;flip:y;z-index:251706368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shape id="_x0000_s1078" type="#_x0000_t32" style="position:absolute;margin-left:237.75pt;margin-top:-.75pt;width:105.75pt;height:26.25pt;flip:x y;z-index:251704320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shape id="_x0000_s1077" type="#_x0000_t32" style="position:absolute;margin-left:381.75pt;margin-top:-.75pt;width:0;height:10.5pt;flip:y;z-index:251703296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oval id="_x0000_s1076" style="position:absolute;margin-left:341.25pt;margin-top:9.75pt;width:1in;height:61.5pt;z-index:251702272">
                  <v:textbox>
                    <w:txbxContent>
                      <w:p w:rsidR="003760A0" w:rsidRDefault="003760A0">
                        <w:r>
                          <w:t>Medea</w:t>
                        </w:r>
                      </w:p>
                    </w:txbxContent>
                  </v:textbox>
                </v:oval>
              </w:pict>
            </w:r>
          </w:p>
          <w:p w:rsidR="00871A84" w:rsidRPr="00002728" w:rsidRDefault="00871A84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4412F2" w:rsidP="000E4337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79" type="#_x0000_t32" style="position:absolute;margin-left:282.75pt;margin-top:12.15pt;width:60.75pt;height:10.5pt;flip:x y;z-index:251705344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t xml:space="preserve">                                                                    e rënduar psikologjikisht                                                                                                                                                                                  </w:t>
            </w:r>
          </w:p>
          <w:p w:rsidR="00A25398" w:rsidRPr="00002728" w:rsidRDefault="004412F2" w:rsidP="00871A84">
            <w:pPr>
              <w:tabs>
                <w:tab w:val="left" w:pos="991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81" type="#_x0000_t32" style="position:absolute;margin-left:413.25pt;margin-top:9.25pt;width:108.75pt;height:.75pt;z-index:251707392" o:connectortype="straight">
                  <v:stroke endarrow="block"/>
                </v:shape>
              </w:pict>
            </w:r>
            <w:r w:rsidRPr="004412F2">
              <w:rPr>
                <w:lang w:val="sq-AL"/>
              </w:rPr>
              <w:tab/>
            </w:r>
            <w:r w:rsidR="0057592C">
              <w:rPr>
                <w:lang w:val="sq-AL"/>
              </w:rPr>
              <w:t xml:space="preserve">              </w:t>
            </w:r>
            <w:r w:rsidRPr="004412F2">
              <w:rPr>
                <w:lang w:val="sq-AL"/>
              </w:rPr>
              <w:t xml:space="preserve">e </w:t>
            </w:r>
            <w:r w:rsidR="00E273ED">
              <w:rPr>
                <w:lang w:val="sq-AL"/>
              </w:rPr>
              <w:t>tradhtuar</w:t>
            </w: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A25398" w:rsidRPr="00002728" w:rsidRDefault="00A25398" w:rsidP="000E4337">
            <w:pPr>
              <w:spacing w:after="0" w:line="240" w:lineRule="auto"/>
              <w:rPr>
                <w:lang w:val="sq-AL"/>
              </w:rPr>
            </w:pPr>
          </w:p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pestë</w:t>
            </w:r>
            <w:r w:rsidRPr="004412F2">
              <w:rPr>
                <w:lang w:val="sq-AL"/>
              </w:rPr>
              <w:t>:</w:t>
            </w:r>
            <w:r w:rsidR="0057592C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Rrjeti i diskutimit</w:t>
            </w: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  <w:p w:rsidR="00947149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84" type="#_x0000_t32" style="position:absolute;margin-left:369.75pt;margin-top:7.2pt;width:3pt;height:111pt;z-index:251710464" o:connectortype="straight"/>
              </w:pict>
            </w:r>
            <w:r w:rsidRPr="004412F2">
              <w:rPr>
                <w:lang w:val="sq-AL"/>
              </w:rPr>
              <w:pict>
                <v:shape id="_x0000_s1083" type="#_x0000_t32" style="position:absolute;margin-left:211.5pt;margin-top:7.2pt;width:1.5pt;height:111pt;z-index:251709440" o:connectortype="straight"/>
              </w:pict>
            </w: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  <w:p w:rsidR="00947149" w:rsidRPr="00002728" w:rsidRDefault="004412F2" w:rsidP="00947149">
            <w:pPr>
              <w:tabs>
                <w:tab w:val="left" w:pos="2985"/>
                <w:tab w:val="left" w:pos="802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  <w:t>PO</w:t>
            </w:r>
            <w:r w:rsidRPr="004412F2">
              <w:rPr>
                <w:lang w:val="sq-AL"/>
              </w:rPr>
              <w:tab/>
              <w:t>JO</w:t>
            </w: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  <w:p w:rsidR="00947149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_x0000_s1082" type="#_x0000_t32" style="position:absolute;margin-left:117.75pt;margin-top:3.75pt;width:334.5pt;height:2.25pt;flip:y;z-index:251708416" o:connectortype="straight"/>
              </w:pict>
            </w: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  <w:p w:rsidR="00947149" w:rsidRPr="00002728" w:rsidRDefault="004412F2" w:rsidP="00947149">
            <w:pPr>
              <w:tabs>
                <w:tab w:val="left" w:pos="456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  <w:t>Pasioni ecën paralelisht me</w:t>
            </w:r>
          </w:p>
          <w:p w:rsidR="00947149" w:rsidRPr="00002728" w:rsidRDefault="004412F2" w:rsidP="00947149">
            <w:pPr>
              <w:tabs>
                <w:tab w:val="left" w:pos="456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  <w:r w:rsidR="0057592C">
              <w:rPr>
                <w:lang w:val="sq-AL"/>
              </w:rPr>
              <w:t>u</w:t>
            </w:r>
            <w:r w:rsidRPr="004412F2">
              <w:rPr>
                <w:lang w:val="sq-AL"/>
              </w:rPr>
              <w:t>rrejtjen:</w:t>
            </w:r>
            <w:r w:rsidR="0057592C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Sa i madh pasioni</w:t>
            </w:r>
          </w:p>
          <w:p w:rsidR="00947149" w:rsidRPr="00002728" w:rsidRDefault="004412F2" w:rsidP="00947149">
            <w:pPr>
              <w:tabs>
                <w:tab w:val="left" w:pos="456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  <w:r w:rsidR="0057592C">
              <w:rPr>
                <w:lang w:val="sq-AL"/>
              </w:rPr>
              <w:t>a</w:t>
            </w:r>
            <w:r w:rsidRPr="004412F2">
              <w:rPr>
                <w:lang w:val="sq-AL"/>
              </w:rPr>
              <w:t>q më e madhe urrejtja</w:t>
            </w:r>
            <w:r w:rsidR="0057592C">
              <w:rPr>
                <w:lang w:val="sq-AL"/>
              </w:rPr>
              <w:t>.</w:t>
            </w: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  <w:p w:rsidR="00947149" w:rsidRPr="00002728" w:rsidRDefault="00947149" w:rsidP="008A7F16">
            <w:pPr>
              <w:spacing w:after="0" w:line="240" w:lineRule="auto"/>
              <w:rPr>
                <w:lang w:val="sq-AL"/>
              </w:rPr>
            </w:pPr>
          </w:p>
        </w:tc>
      </w:tr>
      <w:tr w:rsidR="00387655" w:rsidRPr="00002728" w:rsidTr="008A7F1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>Vlerësimi:</w:t>
            </w:r>
            <w:r w:rsidR="0057592C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fund të orës së mësimit </w:t>
            </w:r>
            <w:r w:rsidR="00E273ED">
              <w:rPr>
                <w:lang w:val="sq-AL"/>
              </w:rPr>
              <w:t>bëhet</w:t>
            </w:r>
            <w:r w:rsidRPr="004412F2">
              <w:rPr>
                <w:lang w:val="sq-AL"/>
              </w:rPr>
              <w:t xml:space="preserve"> një përmbledhje e njohurive që morëm së bashku me nxënësit duke u drejtuar atyre pyetjen:</w:t>
            </w:r>
            <w:r w:rsidR="0057592C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Ç’përfaqëson Medea sot?</w:t>
            </w:r>
            <w:r w:rsidRPr="004412F2">
              <w:rPr>
                <w:i/>
                <w:lang w:val="sq-AL"/>
              </w:rPr>
              <w:tab/>
            </w:r>
          </w:p>
        </w:tc>
      </w:tr>
      <w:tr w:rsidR="00387655" w:rsidRPr="00002728" w:rsidTr="008A7F1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Detyrë:</w:t>
            </w:r>
            <w:r w:rsidR="0057592C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Ritregoni mitin mbi të cilin mbështetet tragjedia Medea.</w:t>
            </w:r>
          </w:p>
          <w:p w:rsidR="00387655" w:rsidRPr="00002728" w:rsidRDefault="00387655" w:rsidP="008A7F16">
            <w:pPr>
              <w:spacing w:after="0" w:line="240" w:lineRule="auto"/>
              <w:rPr>
                <w:lang w:val="sq-AL"/>
              </w:rPr>
            </w:pPr>
          </w:p>
        </w:tc>
      </w:tr>
    </w:tbl>
    <w:p w:rsidR="00387655" w:rsidRPr="00002728" w:rsidRDefault="00387655" w:rsidP="00F17D83">
      <w:pPr>
        <w:rPr>
          <w:lang w:val="sq-AL"/>
        </w:rPr>
      </w:pPr>
    </w:p>
    <w:p w:rsidR="00387655" w:rsidRPr="00002728" w:rsidRDefault="00387655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p w:rsidR="00947149" w:rsidRPr="00002728" w:rsidRDefault="00947149" w:rsidP="00F17D83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387655" w:rsidRPr="00002728" w:rsidTr="008A7F16">
        <w:trPr>
          <w:trHeight w:val="509"/>
        </w:trPr>
        <w:tc>
          <w:tcPr>
            <w:tcW w:w="3471" w:type="dxa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Fusha: </w:t>
            </w:r>
            <w:r w:rsidRPr="004412F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F238CB" w:rsidRDefault="001A1791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Klasa: </w:t>
            </w:r>
            <w:r w:rsidRPr="00002728">
              <w:rPr>
                <w:lang w:val="sq-AL"/>
              </w:rPr>
              <w:t>X</w:t>
            </w:r>
            <w:r w:rsidRPr="00002728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387655" w:rsidRPr="00002728" w:rsidRDefault="001A1791" w:rsidP="008A7F16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Shkalla: </w:t>
            </w:r>
            <w:r>
              <w:rPr>
                <w:lang w:val="sq-AL"/>
              </w:rPr>
              <w:t>V</w:t>
            </w:r>
          </w:p>
        </w:tc>
      </w:tr>
      <w:tr w:rsidR="00387655" w:rsidRPr="00002728" w:rsidTr="008A7F1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Rubrika: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Antikiteti</w:t>
            </w:r>
          </w:p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Tema mësimore</w:t>
            </w:r>
            <w:r w:rsidRPr="004412F2">
              <w:rPr>
                <w:lang w:val="sq-AL"/>
              </w:rPr>
              <w:t xml:space="preserve">: Koment: </w:t>
            </w:r>
            <w:r w:rsidR="001A1791">
              <w:rPr>
                <w:lang w:val="sq-AL"/>
              </w:rPr>
              <w:t xml:space="preserve"> “</w:t>
            </w:r>
            <w:r w:rsidRPr="004412F2">
              <w:rPr>
                <w:lang w:val="sq-AL"/>
              </w:rPr>
              <w:t>Medea</w:t>
            </w:r>
            <w:r w:rsidR="001A1791">
              <w:rPr>
                <w:lang w:val="sq-AL"/>
              </w:rPr>
              <w:t>”, k</w:t>
            </w:r>
            <w:r w:rsidRPr="004412F2">
              <w:rPr>
                <w:lang w:val="sq-AL"/>
              </w:rPr>
              <w:t>onflikti psikologjik i Medeas (ora e parë)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Situata e të nxënit</w:t>
            </w:r>
            <w:r w:rsidRPr="004412F2">
              <w:rPr>
                <w:lang w:val="sq-AL"/>
              </w:rPr>
              <w:t>: Punë me tekstin</w:t>
            </w:r>
          </w:p>
        </w:tc>
      </w:tr>
      <w:tr w:rsidR="00387655" w:rsidRPr="00002728" w:rsidTr="008A7F1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387655" w:rsidRPr="003760A0" w:rsidRDefault="004412F2" w:rsidP="008A7F16">
            <w:p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b/>
                <w:lang w:val="sq-AL"/>
              </w:rPr>
              <w:t xml:space="preserve">Rezultatet e të nxënit sipas </w:t>
            </w:r>
            <w:r w:rsidRPr="004412F2">
              <w:rPr>
                <w:rFonts w:cstheme="minorHAnsi"/>
                <w:b/>
                <w:lang w:val="sq-AL"/>
              </w:rPr>
              <w:t>kompetencave kyç</w:t>
            </w:r>
            <w:r w:rsidRPr="004412F2">
              <w:rPr>
                <w:rFonts w:eastAsia="Calibri" w:cstheme="minorHAnsi"/>
                <w:b/>
                <w:lang w:val="sq-AL" w:eastAsia="ja-JP"/>
              </w:rPr>
              <w:t>e</w:t>
            </w:r>
            <w:r w:rsidR="003760A0">
              <w:rPr>
                <w:rFonts w:ascii="Segoe UI Symbol" w:eastAsia="Calibri" w:hAnsi="Segoe UI Symbol"/>
                <w:b/>
                <w:lang w:val="sq-AL" w:eastAsia="ja-JP"/>
              </w:rPr>
              <w:t>:</w:t>
            </w:r>
          </w:p>
          <w:p w:rsidR="00387655" w:rsidRPr="00002728" w:rsidRDefault="004412F2" w:rsidP="00B7488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Kompetenca e </w:t>
            </w:r>
            <w:r w:rsidR="00E273ED">
              <w:rPr>
                <w:lang w:val="sq-AL"/>
              </w:rPr>
              <w:t>komunikimit</w:t>
            </w:r>
            <w:r w:rsidRPr="004412F2">
              <w:rPr>
                <w:lang w:val="sq-AL"/>
              </w:rPr>
              <w:t xml:space="preserve"> dhe e të shprehurit</w:t>
            </w:r>
          </w:p>
          <w:p w:rsidR="00387655" w:rsidRPr="00002728" w:rsidRDefault="004412F2" w:rsidP="00B7488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Kompetenca e të mësuarit për të nxënë </w:t>
            </w:r>
          </w:p>
          <w:p w:rsidR="00387655" w:rsidRPr="00002728" w:rsidRDefault="004412F2" w:rsidP="00B7488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Kompetenca personale</w:t>
            </w:r>
          </w:p>
        </w:tc>
      </w:tr>
      <w:tr w:rsidR="00387655" w:rsidRPr="00002728" w:rsidTr="008A7F16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387655" w:rsidRPr="003760A0" w:rsidRDefault="004412F2" w:rsidP="00B7488D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Rezultatet e të nxënit të kompetencave të fushës sipas temës mësimore:</w:t>
            </w:r>
          </w:p>
          <w:p w:rsidR="00B7488D" w:rsidRPr="00002728" w:rsidRDefault="001A1791" w:rsidP="00B7488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T</w:t>
            </w:r>
            <w:r w:rsidR="004412F2" w:rsidRPr="004412F2">
              <w:rPr>
                <w:lang w:val="sq-AL"/>
              </w:rPr>
              <w:t>rego</w:t>
            </w:r>
            <w:r>
              <w:rPr>
                <w:lang w:val="sq-AL"/>
              </w:rPr>
              <w:t>n</w:t>
            </w:r>
            <w:r w:rsidR="004412F2" w:rsidRPr="004412F2">
              <w:rPr>
                <w:lang w:val="sq-AL"/>
              </w:rPr>
              <w:t xml:space="preserve"> bisedën që zhvillohet midis Medeas dhe Pedagogut</w:t>
            </w:r>
            <w:r>
              <w:rPr>
                <w:lang w:val="sq-AL"/>
              </w:rPr>
              <w:t>.</w:t>
            </w:r>
          </w:p>
          <w:p w:rsidR="00B7488D" w:rsidRPr="00002728" w:rsidRDefault="004412F2" w:rsidP="00B7488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Rendit dhe numëron </w:t>
            </w:r>
            <w:r w:rsidR="00E273ED">
              <w:rPr>
                <w:rFonts w:ascii="Calibri" w:hAnsi="Calibri" w:cs="Calibri"/>
                <w:lang w:val="sq-AL"/>
              </w:rPr>
              <w:t>ç</w:t>
            </w:r>
            <w:r w:rsidR="00E273ED">
              <w:rPr>
                <w:lang w:val="sq-AL"/>
              </w:rPr>
              <w:t>do</w:t>
            </w:r>
            <w:r w:rsidRPr="004412F2">
              <w:rPr>
                <w:lang w:val="sq-AL"/>
              </w:rPr>
              <w:t xml:space="preserve"> dëshirë që nëna shpreh për fëmijët ë saj</w:t>
            </w:r>
            <w:r w:rsidR="001A1791">
              <w:rPr>
                <w:lang w:val="sq-AL"/>
              </w:rPr>
              <w:t>.</w:t>
            </w:r>
          </w:p>
          <w:p w:rsidR="00B7488D" w:rsidRPr="00002728" w:rsidRDefault="004412F2" w:rsidP="00B7488D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Gjen momentet kur Medea shpreh nota dyshimi,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krenarie,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dileme dhe guximi të pandalshëm</w:t>
            </w:r>
            <w:r w:rsidR="001A1791">
              <w:rPr>
                <w:lang w:val="sq-AL"/>
              </w:rPr>
              <w:t>.</w:t>
            </w:r>
          </w:p>
          <w:p w:rsidR="00F238CB" w:rsidRDefault="004412F2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Përshkruan kompleksitetin e figurës së Medeas</w:t>
            </w:r>
            <w:r w:rsidR="001A1791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Fjalët kyçe</w:t>
            </w:r>
            <w:r w:rsidRPr="004412F2">
              <w:rPr>
                <w:lang w:val="sq-AL"/>
              </w:rPr>
              <w:t>: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Pedagogu, Medea nëna korbë, djemkat e nënës.</w:t>
            </w:r>
          </w:p>
          <w:p w:rsidR="00387655" w:rsidRPr="00002728" w:rsidRDefault="00387655" w:rsidP="008A7F16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387655" w:rsidRPr="00002728" w:rsidTr="008A7F16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Burimet:</w:t>
            </w:r>
            <w:r w:rsidR="001A1791">
              <w:rPr>
                <w:lang w:val="sq-AL"/>
              </w:rPr>
              <w:t xml:space="preserve"> t</w:t>
            </w:r>
            <w:r w:rsidRPr="004412F2">
              <w:rPr>
                <w:lang w:val="sq-AL"/>
              </w:rPr>
              <w:t>eksti i nxënësit,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shkumësa me ngjyra.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Lidhja me fushat e tjera ose me temat ndërkurrikulare: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histori</w:t>
            </w:r>
            <w:r w:rsidR="001A1791">
              <w:rPr>
                <w:lang w:val="sq-AL"/>
              </w:rPr>
              <w:t>a</w:t>
            </w:r>
            <w:r w:rsidRPr="004412F2">
              <w:rPr>
                <w:lang w:val="sq-AL"/>
              </w:rPr>
              <w:t xml:space="preserve">, </w:t>
            </w:r>
            <w:r w:rsidR="001A1791">
              <w:rPr>
                <w:lang w:val="sq-AL"/>
              </w:rPr>
              <w:t>g</w:t>
            </w:r>
            <w:r w:rsidRPr="004412F2">
              <w:rPr>
                <w:lang w:val="sq-AL"/>
              </w:rPr>
              <w:t>jeografi</w:t>
            </w:r>
            <w:r w:rsidR="001A1791">
              <w:rPr>
                <w:lang w:val="sq-AL"/>
              </w:rPr>
              <w:t>a</w:t>
            </w:r>
            <w:r w:rsidRPr="004412F2">
              <w:rPr>
                <w:lang w:val="sq-AL"/>
              </w:rPr>
              <w:t>,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fjalori mitologjik.</w:t>
            </w:r>
          </w:p>
        </w:tc>
      </w:tr>
      <w:tr w:rsidR="00387655" w:rsidRPr="00002728" w:rsidTr="008A7F16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Metodologjia dhe veprimtaritë e nxënësve</w:t>
            </w:r>
            <w:r w:rsidR="001A1791">
              <w:rPr>
                <w:b/>
                <w:lang w:val="sq-AL"/>
              </w:rPr>
              <w:t>:</w:t>
            </w:r>
            <w:r w:rsidR="001A1791">
              <w:rPr>
                <w:lang w:val="sq-AL"/>
              </w:rPr>
              <w:t xml:space="preserve"> l</w:t>
            </w:r>
            <w:r w:rsidRPr="004412F2">
              <w:rPr>
                <w:lang w:val="sq-AL"/>
              </w:rPr>
              <w:t>idhja e temës me njohuritë e mëparshme</w:t>
            </w:r>
            <w:r w:rsidR="001A1791">
              <w:rPr>
                <w:lang w:val="sq-AL"/>
              </w:rPr>
              <w:t>, l</w:t>
            </w:r>
            <w:r w:rsidRPr="004412F2">
              <w:rPr>
                <w:lang w:val="sq-AL"/>
              </w:rPr>
              <w:t>exim dhe shpjegim</w:t>
            </w:r>
            <w:r w:rsidR="001A1791">
              <w:rPr>
                <w:lang w:val="sq-AL"/>
              </w:rPr>
              <w:t>, d</w:t>
            </w:r>
            <w:r w:rsidRPr="004412F2">
              <w:rPr>
                <w:lang w:val="sq-AL"/>
              </w:rPr>
              <w:t>iskutim</w:t>
            </w:r>
            <w:r w:rsidR="001A1791">
              <w:rPr>
                <w:lang w:val="sq-AL"/>
              </w:rPr>
              <w:t>, p</w:t>
            </w:r>
            <w:r w:rsidRPr="004412F2">
              <w:rPr>
                <w:lang w:val="sq-AL"/>
              </w:rPr>
              <w:t>unë e  pavarur</w:t>
            </w:r>
            <w:r w:rsidR="001A1791">
              <w:rPr>
                <w:lang w:val="sq-AL"/>
              </w:rPr>
              <w:t>.</w:t>
            </w:r>
          </w:p>
        </w:tc>
      </w:tr>
      <w:tr w:rsidR="00387655" w:rsidRPr="00002728" w:rsidTr="008A7F1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387655" w:rsidRPr="00CF2EBB" w:rsidRDefault="004412F2" w:rsidP="008A7F16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Organizimi i orës së mësimit</w:t>
            </w:r>
          </w:p>
          <w:p w:rsidR="001A1791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</w:t>
            </w:r>
            <w:r w:rsidRPr="004412F2">
              <w:rPr>
                <w:lang w:val="sq-AL"/>
              </w:rPr>
              <w:t xml:space="preserve">: Lidhja e temës me </w:t>
            </w:r>
            <w:r w:rsidR="00E273ED">
              <w:rPr>
                <w:lang w:val="sq-AL"/>
              </w:rPr>
              <w:t>njohuritë</w:t>
            </w:r>
            <w:r w:rsidRPr="004412F2">
              <w:rPr>
                <w:lang w:val="sq-AL"/>
              </w:rPr>
              <w:t xml:space="preserve"> e mëparshme</w:t>
            </w:r>
          </w:p>
          <w:p w:rsidR="00387655" w:rsidRPr="00002728" w:rsidRDefault="00E273ED" w:rsidP="008A7F16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Ritregojmë</w:t>
            </w:r>
            <w:r w:rsidR="004412F2" w:rsidRPr="004412F2">
              <w:rPr>
                <w:lang w:val="sq-AL"/>
              </w:rPr>
              <w:t xml:space="preserve"> mitin duke e lidhur me subjektin e tragjedisë “Medea”</w:t>
            </w:r>
            <w:r w:rsidR="001A1791">
              <w:rPr>
                <w:lang w:val="sq-AL"/>
              </w:rPr>
              <w:t>.</w:t>
            </w:r>
          </w:p>
          <w:p w:rsidR="001A1791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dytë</w:t>
            </w:r>
            <w:r w:rsidRPr="004412F2">
              <w:rPr>
                <w:lang w:val="sq-AL"/>
              </w:rPr>
              <w:t>: Lexim dhe shpjegim</w:t>
            </w:r>
          </w:p>
          <w:p w:rsidR="00AE55C7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lastRenderedPageBreak/>
              <w:t>Lexojmë dialogun midis Medeas dhe Pedagogut duke nxjerrë në pah konfliktin psikologjik të saj.</w:t>
            </w:r>
          </w:p>
          <w:p w:rsidR="00AE55C7" w:rsidRPr="00002728" w:rsidRDefault="004412F2" w:rsidP="00AE55C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rFonts w:cstheme="minorHAnsi"/>
                <w:lang w:val="sq-AL"/>
              </w:rPr>
              <w:t>Ç</w:t>
            </w:r>
            <w:r w:rsidRPr="004412F2">
              <w:rPr>
                <w:lang w:val="sq-AL"/>
              </w:rPr>
              <w:t>farë shtrohet për diskutim midis Medeas dhe Pedagogut?</w:t>
            </w:r>
            <w:r w:rsidR="001A1791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Cili është roli i këtij të fundit?</w:t>
            </w: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>kërkon të arrijë Medea?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Largimi i Medeas,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Pedagogu porositet t ‘i përgatitë djemtë për t’u ndarë nga e ëma,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meqenëse ajo është e detyruar të largohet sipas urdhrit të Kreonit)</w:t>
            </w:r>
            <w:r w:rsidR="00F14DB8">
              <w:rPr>
                <w:lang w:val="sq-AL"/>
              </w:rPr>
              <w:t>.</w:t>
            </w:r>
          </w:p>
          <w:p w:rsidR="005578ED" w:rsidRPr="00002728" w:rsidRDefault="00CF2EBB" w:rsidP="00AE55C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</w:t>
            </w:r>
            <w:r w:rsidR="004412F2" w:rsidRPr="004412F2">
              <w:rPr>
                <w:lang w:val="sq-AL"/>
              </w:rPr>
              <w:t xml:space="preserve">omentoni vargun: </w:t>
            </w:r>
            <w:r w:rsidR="004412F2" w:rsidRPr="004412F2">
              <w:rPr>
                <w:i/>
                <w:lang w:val="sq-AL"/>
              </w:rPr>
              <w:t xml:space="preserve">Po si njerëz që jemi duhet të durojmë </w:t>
            </w:r>
            <w:r w:rsidR="004412F2" w:rsidRPr="004412F2">
              <w:rPr>
                <w:rFonts w:ascii="Calibri" w:hAnsi="Calibri" w:cs="Calibri"/>
                <w:i/>
                <w:lang w:val="sq-AL"/>
              </w:rPr>
              <w:t>ç</w:t>
            </w:r>
            <w:r w:rsidR="004412F2" w:rsidRPr="004412F2">
              <w:rPr>
                <w:i/>
                <w:lang w:val="sq-AL"/>
              </w:rPr>
              <w:t>do fatkeqësi.</w:t>
            </w:r>
          </w:p>
          <w:p w:rsidR="005578ED" w:rsidRPr="00002728" w:rsidRDefault="004412F2" w:rsidP="00AE55C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 xml:space="preserve"> nënkupton shprehja: </w:t>
            </w:r>
            <w:r w:rsidRPr="004412F2">
              <w:rPr>
                <w:i/>
                <w:lang w:val="sq-AL"/>
              </w:rPr>
              <w:t>Ah e mjera unë!?</w:t>
            </w:r>
          </w:p>
          <w:p w:rsidR="005578ED" w:rsidRPr="00002728" w:rsidRDefault="004412F2" w:rsidP="00AE55C7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Cilat janë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ëndrrat e prishura të Medeas nënë?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 e përgatit situatën Euripidi,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në mënyrë që përmes tyre të justifikojë veprimin e mëvonshëm të Medeas?</w:t>
            </w:r>
            <w:r w:rsidR="00F14DB8">
              <w:rPr>
                <w:lang w:val="sq-AL"/>
              </w:rPr>
              <w:t xml:space="preserve"> (</w:t>
            </w:r>
            <w:r w:rsidRPr="004412F2">
              <w:rPr>
                <w:lang w:val="sq-AL"/>
              </w:rPr>
              <w:t>F</w:t>
            </w:r>
            <w:r w:rsidR="00F14DB8">
              <w:rPr>
                <w:lang w:val="sq-AL"/>
              </w:rPr>
              <w:t>j</w:t>
            </w:r>
            <w:r w:rsidRPr="004412F2">
              <w:rPr>
                <w:lang w:val="sq-AL"/>
              </w:rPr>
              <w:t>ala e Medeas</w:t>
            </w:r>
            <w:r w:rsidR="00F14DB8">
              <w:rPr>
                <w:lang w:val="sq-AL"/>
              </w:rPr>
              <w:t>,</w:t>
            </w:r>
            <w:r w:rsidRPr="004412F2">
              <w:rPr>
                <w:lang w:val="sq-AL"/>
              </w:rPr>
              <w:t xml:space="preserve"> vargjet 16-42)</w:t>
            </w:r>
          </w:p>
          <w:p w:rsidR="00F14DB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Hapi i </w:t>
            </w:r>
            <w:r w:rsidR="00CF2EBB">
              <w:rPr>
                <w:b/>
                <w:lang w:val="sq-AL"/>
              </w:rPr>
              <w:t>tre</w:t>
            </w:r>
            <w:r w:rsidRPr="004412F2">
              <w:rPr>
                <w:b/>
                <w:lang w:val="sq-AL"/>
              </w:rPr>
              <w:t>të</w:t>
            </w:r>
            <w:r w:rsidRPr="004412F2">
              <w:rPr>
                <w:lang w:val="sq-AL"/>
              </w:rPr>
              <w:t>: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Diskutim</w:t>
            </w:r>
          </w:p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Një nga konceptet mbizotëruese në tragjedi është konc epti 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i fajit të Jasonit.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Si është i lidhur ai me konceptin në antikitet,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sipas së cilit disa zgjidhje bëheshin për arsye politike,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si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="00F14DB8">
              <w:rPr>
                <w:rFonts w:ascii="Calibri" w:hAnsi="Calibri" w:cs="Calibri"/>
                <w:lang w:val="sq-AL"/>
              </w:rPr>
              <w:t xml:space="preserve"> </w:t>
            </w:r>
            <w:r w:rsidRPr="004412F2">
              <w:rPr>
                <w:lang w:val="sq-AL"/>
              </w:rPr>
              <w:t>është rasti i poligamisë dhe i martesave për arsye politike.</w:t>
            </w:r>
          </w:p>
          <w:p w:rsidR="00F14DB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Hapi i tretë</w:t>
            </w:r>
            <w:r w:rsidR="00F14DB8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Praktika e pavarur:</w:t>
            </w:r>
          </w:p>
          <w:p w:rsidR="00AB0B0E" w:rsidRPr="00002728" w:rsidRDefault="00F14DB8" w:rsidP="008A7F16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P</w:t>
            </w:r>
            <w:r w:rsidR="004412F2" w:rsidRPr="004412F2">
              <w:rPr>
                <w:lang w:val="sq-AL"/>
              </w:rPr>
              <w:t>ërshkruajnë kompleksitetin e figurës së Medeas.</w:t>
            </w:r>
          </w:p>
          <w:p w:rsidR="00AB0B0E" w:rsidRPr="00002728" w:rsidRDefault="00AB0B0E" w:rsidP="008A7F16">
            <w:pPr>
              <w:spacing w:after="0" w:line="240" w:lineRule="auto"/>
              <w:rPr>
                <w:lang w:val="sq-AL"/>
              </w:rPr>
            </w:pPr>
          </w:p>
          <w:p w:rsidR="00AB0B0E" w:rsidRPr="00002728" w:rsidRDefault="00AB0B0E" w:rsidP="008A7F16">
            <w:pPr>
              <w:spacing w:after="0" w:line="240" w:lineRule="auto"/>
              <w:rPr>
                <w:lang w:val="sq-AL"/>
              </w:rPr>
            </w:pPr>
          </w:p>
          <w:p w:rsidR="00AB0B0E" w:rsidRPr="00002728" w:rsidRDefault="00F238CB" w:rsidP="008A7F16">
            <w:pPr>
              <w:spacing w:after="0" w:line="240" w:lineRule="auto"/>
              <w:rPr>
                <w:lang w:val="sq-AL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515225" cy="4295775"/>
                  <wp:effectExtent l="0" t="0" r="0" b="0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:rsidR="00387655" w:rsidRPr="00002728" w:rsidRDefault="00387655" w:rsidP="008A7F16">
            <w:pPr>
              <w:spacing w:after="0" w:line="240" w:lineRule="auto"/>
              <w:rPr>
                <w:lang w:val="sq-AL"/>
              </w:rPr>
            </w:pPr>
          </w:p>
        </w:tc>
      </w:tr>
      <w:tr w:rsidR="00387655" w:rsidRPr="00002728" w:rsidTr="008A7F1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>Vlerësimi:</w:t>
            </w:r>
          </w:p>
          <w:p w:rsidR="00F238CB" w:rsidRDefault="004412F2">
            <w:pPr>
              <w:tabs>
                <w:tab w:val="left" w:pos="1006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Në fund të orës së mësimit </w:t>
            </w:r>
            <w:r w:rsidR="00E273ED">
              <w:rPr>
                <w:lang w:val="sq-AL"/>
              </w:rPr>
              <w:t>bëhet</w:t>
            </w:r>
            <w:r w:rsidRPr="004412F2">
              <w:rPr>
                <w:lang w:val="sq-AL"/>
              </w:rPr>
              <w:t xml:space="preserve"> një përmbledhje e njohurive që morëm së bashku me nxënësit duke u drejtuar atyre pyetjen:</w:t>
            </w:r>
            <w:r w:rsidR="00F14DB8">
              <w:rPr>
                <w:i/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Si mund ta përshkruanit me një paragraf figurën e Medeas?</w:t>
            </w:r>
          </w:p>
        </w:tc>
      </w:tr>
      <w:tr w:rsidR="00387655" w:rsidRPr="00002728" w:rsidTr="008A7F1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387655" w:rsidRPr="00F14DB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Detyrë:</w:t>
            </w:r>
            <w:r w:rsidR="00F14DB8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Si i përshkruan Medea fëmijët?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Diskutoni rreth këtij përshkrimi dhe mesazhit që ai përcjell.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Me </w:t>
            </w:r>
            <w:r w:rsidRPr="004412F2">
              <w:rPr>
                <w:rFonts w:ascii="Calibri" w:hAnsi="Calibri" w:cs="Calibri"/>
                <w:lang w:val="sq-AL"/>
              </w:rPr>
              <w:t>ç</w:t>
            </w:r>
            <w:r w:rsidRPr="004412F2">
              <w:rPr>
                <w:lang w:val="sq-AL"/>
              </w:rPr>
              <w:t>farë mjetesh apo figurash letrare realizohet ky përshkrim?</w:t>
            </w:r>
          </w:p>
          <w:p w:rsidR="00387655" w:rsidRPr="00002728" w:rsidRDefault="00387655" w:rsidP="008A7F16">
            <w:pPr>
              <w:spacing w:after="0" w:line="240" w:lineRule="auto"/>
              <w:rPr>
                <w:lang w:val="sq-AL"/>
              </w:rPr>
            </w:pPr>
          </w:p>
        </w:tc>
      </w:tr>
    </w:tbl>
    <w:p w:rsidR="00871F29" w:rsidRPr="00002728" w:rsidRDefault="00871F29" w:rsidP="00F17D83">
      <w:pPr>
        <w:rPr>
          <w:lang w:val="sq-AL"/>
        </w:rPr>
      </w:pPr>
    </w:p>
    <w:p w:rsidR="00871F29" w:rsidRPr="00002728" w:rsidRDefault="00871F29" w:rsidP="00F17D83">
      <w:pPr>
        <w:rPr>
          <w:lang w:val="sq-AL"/>
        </w:rPr>
      </w:pPr>
    </w:p>
    <w:p w:rsidR="008D4A70" w:rsidRPr="00002728" w:rsidRDefault="008D4A70" w:rsidP="00F17D83">
      <w:pPr>
        <w:rPr>
          <w:lang w:val="sq-AL"/>
        </w:rPr>
      </w:pPr>
    </w:p>
    <w:p w:rsidR="008D4A70" w:rsidRPr="00002728" w:rsidRDefault="008D4A70" w:rsidP="00F17D83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387655" w:rsidRPr="00002728" w:rsidTr="008A7F16">
        <w:trPr>
          <w:trHeight w:val="509"/>
        </w:trPr>
        <w:tc>
          <w:tcPr>
            <w:tcW w:w="3471" w:type="dxa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Fusha: </w:t>
            </w:r>
            <w:r w:rsidRPr="004412F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387655" w:rsidRPr="00002728" w:rsidRDefault="00F14DB8" w:rsidP="008A7F16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Klasa: </w:t>
            </w:r>
            <w:r w:rsidRPr="00002728">
              <w:rPr>
                <w:lang w:val="sq-AL"/>
              </w:rPr>
              <w:t>VI</w:t>
            </w:r>
            <w:r w:rsidRPr="00002728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387655" w:rsidRPr="00002728" w:rsidRDefault="00F14DB8" w:rsidP="008A7F16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Shkalla: </w:t>
            </w:r>
            <w:r w:rsidRPr="00002728">
              <w:rPr>
                <w:lang w:val="sq-AL"/>
              </w:rPr>
              <w:t>III</w:t>
            </w:r>
          </w:p>
        </w:tc>
      </w:tr>
      <w:tr w:rsidR="00387655" w:rsidRPr="00002728" w:rsidTr="008A7F16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530CA2" w:rsidRPr="00002728" w:rsidRDefault="004412F2" w:rsidP="00530CA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Rubrika: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Antikiteti</w:t>
            </w:r>
          </w:p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Tema mësimore</w:t>
            </w:r>
            <w:r w:rsidRPr="004412F2">
              <w:rPr>
                <w:lang w:val="sq-AL"/>
              </w:rPr>
              <w:t xml:space="preserve">: Koment: </w:t>
            </w:r>
            <w:r w:rsidR="00F14DB8">
              <w:rPr>
                <w:lang w:val="sq-AL"/>
              </w:rPr>
              <w:t xml:space="preserve"> “</w:t>
            </w:r>
            <w:r w:rsidRPr="004412F2">
              <w:rPr>
                <w:lang w:val="sq-AL"/>
              </w:rPr>
              <w:t>Medea</w:t>
            </w:r>
            <w:r w:rsidR="00F14DB8">
              <w:rPr>
                <w:lang w:val="sq-AL"/>
              </w:rPr>
              <w:t>”, k</w:t>
            </w:r>
            <w:r w:rsidRPr="004412F2">
              <w:rPr>
                <w:lang w:val="sq-AL"/>
              </w:rPr>
              <w:t>onflikti psikologjik i Medeas (ora e dytë)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Situata e të nxënit:</w:t>
            </w:r>
            <w:r w:rsidRPr="004412F2">
              <w:rPr>
                <w:lang w:val="sq-AL"/>
              </w:rPr>
              <w:t xml:space="preserve"> Punë me tekstin</w:t>
            </w:r>
          </w:p>
        </w:tc>
      </w:tr>
      <w:tr w:rsidR="00387655" w:rsidRPr="00002728" w:rsidTr="008A7F1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387655" w:rsidRPr="00F14DB8" w:rsidRDefault="004412F2" w:rsidP="008A7F16">
            <w:p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b/>
                <w:lang w:val="sq-AL"/>
              </w:rPr>
              <w:t>Rezultatet e të nxënit sipas kompetencave kyçe</w:t>
            </w:r>
            <w:r w:rsidRPr="004412F2">
              <w:rPr>
                <w:rFonts w:ascii="Segoe UI Symbol" w:eastAsia="Calibri" w:hAnsi="Segoe UI Symbol"/>
                <w:b/>
                <w:lang w:val="sq-AL" w:eastAsia="ja-JP"/>
              </w:rPr>
              <w:t xml:space="preserve">: </w:t>
            </w:r>
          </w:p>
          <w:p w:rsidR="00387655" w:rsidRPr="00002728" w:rsidRDefault="00E273ED" w:rsidP="00B7488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Kompetenca</w:t>
            </w:r>
            <w:r w:rsidR="004412F2" w:rsidRPr="004412F2">
              <w:rPr>
                <w:lang w:val="sq-AL"/>
              </w:rPr>
              <w:t xml:space="preserve"> e </w:t>
            </w:r>
            <w:r>
              <w:rPr>
                <w:lang w:val="sq-AL"/>
              </w:rPr>
              <w:t>komunikimit</w:t>
            </w:r>
            <w:r w:rsidR="004412F2" w:rsidRPr="004412F2">
              <w:rPr>
                <w:lang w:val="sq-AL"/>
              </w:rPr>
              <w:t xml:space="preserve"> dhe e të shprehurit</w:t>
            </w:r>
          </w:p>
          <w:p w:rsidR="00387655" w:rsidRPr="00002728" w:rsidRDefault="00E273ED" w:rsidP="00B7488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Kompetenca</w:t>
            </w:r>
            <w:r w:rsidR="004412F2" w:rsidRPr="004412F2">
              <w:rPr>
                <w:lang w:val="sq-AL"/>
              </w:rPr>
              <w:t xml:space="preserve"> e të mësuarit për të nxënë </w:t>
            </w:r>
          </w:p>
          <w:p w:rsidR="00387655" w:rsidRPr="00002728" w:rsidRDefault="00E273ED" w:rsidP="00B7488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Kompetenca</w:t>
            </w:r>
            <w:r w:rsidR="004412F2" w:rsidRPr="004412F2">
              <w:rPr>
                <w:lang w:val="sq-AL"/>
              </w:rPr>
              <w:t xml:space="preserve"> personale</w:t>
            </w:r>
          </w:p>
        </w:tc>
      </w:tr>
      <w:tr w:rsidR="00387655" w:rsidRPr="00002728" w:rsidTr="008A7F16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387655" w:rsidRPr="00F14DB8" w:rsidRDefault="004412F2" w:rsidP="008A7F16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Rezultatet e të nxënit të kompetencave të fushës sipas temës mësimore:</w:t>
            </w:r>
          </w:p>
          <w:p w:rsidR="00CA736B" w:rsidRPr="00002728" w:rsidRDefault="004412F2" w:rsidP="00530CA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1.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Përshkruan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brishtësinë dhe natyrshmërinë e Medeas nënë para se ajo  t</w:t>
            </w:r>
            <w:r w:rsidR="00F14DB8">
              <w:rPr>
                <w:lang w:val="sq-AL"/>
              </w:rPr>
              <w:t>ë</w:t>
            </w:r>
            <w:r w:rsidRPr="004412F2">
              <w:rPr>
                <w:lang w:val="sq-AL"/>
              </w:rPr>
              <w:t xml:space="preserve"> vendosë </w:t>
            </w:r>
            <w:r w:rsidR="00E273ED">
              <w:rPr>
                <w:lang w:val="sq-AL"/>
              </w:rPr>
              <w:t>për</w:t>
            </w:r>
            <w:r w:rsidRPr="004412F2">
              <w:rPr>
                <w:lang w:val="sq-AL"/>
              </w:rPr>
              <w:t xml:space="preserve"> kryerjen e krimit</w:t>
            </w:r>
            <w:r w:rsidR="00F14DB8">
              <w:rPr>
                <w:lang w:val="sq-AL"/>
              </w:rPr>
              <w:t>.</w:t>
            </w:r>
          </w:p>
          <w:p w:rsidR="00387655" w:rsidRPr="00002728" w:rsidRDefault="004412F2" w:rsidP="00530CA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2.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Shpjegon raportin midis Medeas nënë dhe Medeas hakmarrëse</w:t>
            </w:r>
            <w:r w:rsidR="00F00BF5">
              <w:rPr>
                <w:lang w:val="sq-AL"/>
              </w:rPr>
              <w:t>.</w:t>
            </w:r>
          </w:p>
          <w:p w:rsidR="00292179" w:rsidRPr="00002728" w:rsidRDefault="004412F2" w:rsidP="00530CA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3. Identifikoni fjalët </w:t>
            </w:r>
            <w:r w:rsidR="00E273ED">
              <w:rPr>
                <w:lang w:val="sq-AL"/>
              </w:rPr>
              <w:t>ky</w:t>
            </w:r>
            <w:r w:rsidR="00E273ED">
              <w:rPr>
                <w:rFonts w:ascii="Calibri" w:hAnsi="Calibri" w:cs="Calibri"/>
                <w:lang w:val="sq-AL"/>
              </w:rPr>
              <w:t>ç</w:t>
            </w:r>
            <w:r w:rsidR="00E273ED">
              <w:rPr>
                <w:lang w:val="sq-AL"/>
              </w:rPr>
              <w:t>e</w:t>
            </w:r>
            <w:r w:rsidRPr="004412F2">
              <w:rPr>
                <w:lang w:val="sq-AL"/>
              </w:rPr>
              <w:t xml:space="preserve"> që tregojnë hap pas hapi gjendjen psikologjike të Medeas</w:t>
            </w:r>
            <w:r w:rsidR="00F00BF5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Fjalët kyçe: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i/>
                <w:lang w:val="sq-AL"/>
              </w:rPr>
              <w:t>kokë e shtrenjtë, fëmijës tim, Medea, pedagogu</w:t>
            </w:r>
            <w:r w:rsidR="00F14DB8">
              <w:rPr>
                <w:i/>
                <w:lang w:val="sq-AL"/>
              </w:rPr>
              <w:t>.</w:t>
            </w:r>
          </w:p>
          <w:p w:rsidR="00387655" w:rsidRPr="00002728" w:rsidRDefault="00387655" w:rsidP="008A7F16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387655" w:rsidRPr="00002728" w:rsidTr="008A7F16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Burimet</w:t>
            </w:r>
            <w:r w:rsidRPr="004412F2">
              <w:rPr>
                <w:lang w:val="sq-AL"/>
              </w:rPr>
              <w:t>:</w:t>
            </w:r>
            <w:r w:rsidR="00F00BF5">
              <w:rPr>
                <w:lang w:val="sq-AL"/>
              </w:rPr>
              <w:t xml:space="preserve"> t</w:t>
            </w:r>
            <w:r w:rsidRPr="004412F2">
              <w:rPr>
                <w:lang w:val="sq-AL"/>
              </w:rPr>
              <w:t>eksti i nxënësit, shkumësa e ngjyra</w:t>
            </w:r>
            <w:r w:rsidR="00F00BF5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Lidhja me fushat e tjera ose me temat ndërkurrikulare:</w:t>
            </w:r>
            <w:r w:rsidR="00F14DB8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histori</w:t>
            </w:r>
            <w:r w:rsidR="00F14DB8">
              <w:rPr>
                <w:lang w:val="sq-AL"/>
              </w:rPr>
              <w:t>a</w:t>
            </w:r>
            <w:r w:rsidRPr="004412F2">
              <w:rPr>
                <w:lang w:val="sq-AL"/>
              </w:rPr>
              <w:t>, gjeografi</w:t>
            </w:r>
            <w:r w:rsidR="00F14DB8">
              <w:rPr>
                <w:lang w:val="sq-AL"/>
              </w:rPr>
              <w:t>a.</w:t>
            </w:r>
          </w:p>
        </w:tc>
      </w:tr>
      <w:tr w:rsidR="00387655" w:rsidRPr="00002728" w:rsidTr="008A7F16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Metodologjia dhe veprimtaritë e nxënësve</w:t>
            </w:r>
            <w:r w:rsidR="00F00BF5">
              <w:rPr>
                <w:b/>
                <w:lang w:val="sq-AL"/>
              </w:rPr>
              <w:t>:</w:t>
            </w:r>
            <w:r w:rsidR="00F00BF5">
              <w:rPr>
                <w:lang w:val="sq-AL"/>
              </w:rPr>
              <w:t xml:space="preserve"> a</w:t>
            </w:r>
            <w:r w:rsidRPr="004412F2">
              <w:rPr>
                <w:lang w:val="sq-AL"/>
              </w:rPr>
              <w:t>nalizë përmes shembujve</w:t>
            </w:r>
            <w:r w:rsidR="00F00BF5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Diagrami i Venit</w:t>
            </w:r>
            <w:r w:rsidR="00F00BF5">
              <w:rPr>
                <w:lang w:val="sq-AL"/>
              </w:rPr>
              <w:t>, p</w:t>
            </w:r>
            <w:r w:rsidRPr="004412F2">
              <w:rPr>
                <w:lang w:val="sq-AL"/>
              </w:rPr>
              <w:t>raktikë e pavarur</w:t>
            </w:r>
            <w:r w:rsidR="00F00BF5">
              <w:rPr>
                <w:lang w:val="sq-AL"/>
              </w:rPr>
              <w:t>.</w:t>
            </w:r>
          </w:p>
        </w:tc>
      </w:tr>
      <w:tr w:rsidR="00387655" w:rsidRPr="00002728" w:rsidTr="008A7F1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jc w:val="center"/>
              <w:rPr>
                <w:lang w:val="sq-AL"/>
              </w:rPr>
            </w:pPr>
            <w:r w:rsidRPr="004412F2">
              <w:rPr>
                <w:b/>
                <w:lang w:val="sq-AL"/>
              </w:rPr>
              <w:t>Organizimi i orës së mësimit</w:t>
            </w:r>
          </w:p>
          <w:p w:rsidR="00F00BF5" w:rsidRDefault="004412F2" w:rsidP="00CA736B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</w:t>
            </w:r>
            <w:r w:rsidRPr="004412F2">
              <w:rPr>
                <w:lang w:val="sq-AL"/>
              </w:rPr>
              <w:t>: Analizë përmes shembujve</w:t>
            </w:r>
          </w:p>
          <w:p w:rsidR="00CA736B" w:rsidRPr="00002728" w:rsidRDefault="004412F2" w:rsidP="00CA736B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Lexojmë </w:t>
            </w:r>
            <w:r w:rsidR="00E273ED">
              <w:rPr>
                <w:lang w:val="sq-AL"/>
              </w:rPr>
              <w:t>monologun</w:t>
            </w:r>
            <w:r w:rsidRPr="004412F2">
              <w:rPr>
                <w:lang w:val="sq-AL"/>
              </w:rPr>
              <w:t xml:space="preserve"> e Medeas dhe më pas u japim përgjigje pyetjeve duke e ilustruar me shembuj</w:t>
            </w:r>
            <w:r w:rsidR="00F00BF5">
              <w:rPr>
                <w:lang w:val="sq-AL"/>
              </w:rPr>
              <w:t>.</w:t>
            </w:r>
          </w:p>
          <w:p w:rsidR="00CA736B" w:rsidRPr="00002728" w:rsidRDefault="004412F2" w:rsidP="00CA736B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Medea në monologun e saj duket e butë,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e dobët,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plot përulje dhe falje.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Ky monolog e zbulon më së miri natyrën e saj.</w:t>
            </w:r>
          </w:p>
          <w:p w:rsidR="00000000" w:rsidRDefault="004412F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Medea nuk tërhiqet nga vendimi I saj: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Vaftë mu në dreq</w:t>
            </w:r>
            <w:r w:rsidR="00F00BF5">
              <w:rPr>
                <w:lang w:val="sq-AL"/>
              </w:rPr>
              <w:t xml:space="preserve">?/ </w:t>
            </w:r>
            <w:r w:rsidRPr="004412F2">
              <w:rPr>
                <w:lang w:val="sq-AL"/>
              </w:rPr>
              <w:t>Plani im i parë</w:t>
            </w:r>
            <w:r w:rsidR="00F00BF5">
              <w:rPr>
                <w:lang w:val="sq-AL"/>
              </w:rPr>
              <w:t xml:space="preserve">/ </w:t>
            </w:r>
            <w:r w:rsidRPr="004412F2">
              <w:rPr>
                <w:lang w:val="sq-AL"/>
              </w:rPr>
              <w:t>Do t’i heq fëmijët</w:t>
            </w:r>
            <w:r w:rsidR="00F00BF5">
              <w:rPr>
                <w:lang w:val="sq-AL"/>
              </w:rPr>
              <w:t xml:space="preserve">/ </w:t>
            </w:r>
            <w:r w:rsidRPr="004412F2">
              <w:rPr>
                <w:lang w:val="sq-AL"/>
              </w:rPr>
              <w:t>nga ky vend këtu</w:t>
            </w:r>
            <w:r w:rsidR="00E273ED">
              <w:rPr>
                <w:lang w:val="sq-AL"/>
              </w:rPr>
              <w:t xml:space="preserve">. </w:t>
            </w:r>
            <w:r w:rsidRPr="004412F2">
              <w:rPr>
                <w:lang w:val="sq-AL"/>
              </w:rPr>
              <w:t>(ajo nuk heq dorë për shkak te urrejtjes ndaj Jasonit)</w:t>
            </w:r>
          </w:p>
          <w:p w:rsidR="00000000" w:rsidRDefault="004412F2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lastRenderedPageBreak/>
              <w:t>Medea dyshuese:</w:t>
            </w:r>
            <w:r w:rsidR="00E273ED">
              <w:rPr>
                <w:lang w:val="sq-AL"/>
              </w:rPr>
              <w:t xml:space="preserve"> O</w:t>
            </w:r>
            <w:r w:rsidRPr="004412F2">
              <w:rPr>
                <w:lang w:val="sq-AL"/>
              </w:rPr>
              <w:t>bobo!</w:t>
            </w:r>
            <w:r w:rsidR="00E273ED">
              <w:rPr>
                <w:lang w:val="sq-AL"/>
              </w:rPr>
              <w:t xml:space="preserve"> </w:t>
            </w: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 xml:space="preserve"> të bëj?</w:t>
            </w:r>
            <w:r w:rsidR="00E273ED">
              <w:rPr>
                <w:lang w:val="sq-AL"/>
              </w:rPr>
              <w:t xml:space="preserve">/ </w:t>
            </w:r>
            <w:r w:rsidRPr="004412F2">
              <w:rPr>
                <w:lang w:val="sq-AL"/>
              </w:rPr>
              <w:t xml:space="preserve"> Shpirti më këputet etj</w:t>
            </w:r>
            <w:r w:rsidR="00F00BF5">
              <w:rPr>
                <w:lang w:val="sq-AL"/>
              </w:rPr>
              <w:t>.</w:t>
            </w:r>
          </w:p>
          <w:p w:rsidR="00B0722B" w:rsidRPr="00002728" w:rsidRDefault="004412F2" w:rsidP="00680424">
            <w:pPr>
              <w:pStyle w:val="ListParagraph"/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Medea është në dilemë: Si?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Vallë mos duhet</w:t>
            </w:r>
            <w:r w:rsidR="00F00BF5">
              <w:rPr>
                <w:lang w:val="sq-AL"/>
              </w:rPr>
              <w:t xml:space="preserve">/ </w:t>
            </w:r>
            <w:r w:rsidRPr="004412F2">
              <w:rPr>
                <w:lang w:val="sq-AL"/>
              </w:rPr>
              <w:t>Që t</w:t>
            </w:r>
            <w:r w:rsidR="00F00BF5">
              <w:rPr>
                <w:lang w:val="sq-AL"/>
              </w:rPr>
              <w:t>’</w:t>
            </w:r>
            <w:r w:rsidRPr="004412F2">
              <w:rPr>
                <w:lang w:val="sq-AL"/>
              </w:rPr>
              <w:t>i lë fatkeq etj.</w:t>
            </w:r>
          </w:p>
          <w:p w:rsidR="005A55CE" w:rsidRDefault="005A55CE" w:rsidP="00B0722B">
            <w:pPr>
              <w:spacing w:after="0" w:line="240" w:lineRule="auto"/>
              <w:rPr>
                <w:b/>
                <w:lang w:val="sq-AL"/>
              </w:rPr>
            </w:pPr>
          </w:p>
          <w:p w:rsidR="00F00BF5" w:rsidRDefault="004412F2" w:rsidP="00B0722B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dytë</w:t>
            </w:r>
            <w:r w:rsidR="00F00BF5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Diagrami i Venit</w:t>
            </w:r>
          </w:p>
          <w:p w:rsidR="00B0722B" w:rsidRPr="00002728" w:rsidRDefault="004412F2" w:rsidP="00B0722B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Analizojmë raportin midis Medeas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nënë dhe Medeas hakmarrëse.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Nxënësit mund të shtojnë elemente të tjer</w:t>
            </w:r>
            <w:r w:rsidR="005A55CE">
              <w:rPr>
                <w:lang w:val="sq-AL"/>
              </w:rPr>
              <w:t>a</w:t>
            </w:r>
            <w:r w:rsidRPr="004412F2">
              <w:rPr>
                <w:lang w:val="sq-AL"/>
              </w:rPr>
              <w:t xml:space="preserve"> rreth saj.</w:t>
            </w:r>
          </w:p>
          <w:p w:rsidR="00B0722B" w:rsidRPr="00002728" w:rsidRDefault="00B0722B" w:rsidP="00B0722B">
            <w:pPr>
              <w:spacing w:after="0" w:line="240" w:lineRule="auto"/>
              <w:rPr>
                <w:lang w:val="sq-AL"/>
              </w:rPr>
            </w:pPr>
          </w:p>
          <w:p w:rsidR="00B0722B" w:rsidRPr="00002728" w:rsidRDefault="00B0722B" w:rsidP="00B0722B">
            <w:pPr>
              <w:spacing w:after="0" w:line="240" w:lineRule="auto"/>
              <w:rPr>
                <w:lang w:val="sq-AL"/>
              </w:rPr>
            </w:pPr>
          </w:p>
          <w:p w:rsidR="00B0722B" w:rsidRPr="00002728" w:rsidRDefault="00F238CB" w:rsidP="00B0722B">
            <w:pPr>
              <w:spacing w:after="0" w:line="240" w:lineRule="auto"/>
              <w:rPr>
                <w:lang w:val="sq-AL"/>
              </w:rPr>
            </w:pPr>
            <w:r>
              <w:rPr>
                <w:noProof/>
              </w:rPr>
              <w:drawing>
                <wp:inline distT="0" distB="0" distL="0" distR="0">
                  <wp:extent cx="6600825" cy="3200400"/>
                  <wp:effectExtent l="0" t="0" r="0" b="0"/>
                  <wp:docPr id="5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8" r:lo="rId19" r:qs="rId20" r:cs="rId21"/>
                    </a:graphicData>
                  </a:graphic>
                </wp:inline>
              </w:drawing>
            </w:r>
          </w:p>
          <w:p w:rsidR="00387655" w:rsidRPr="00002728" w:rsidRDefault="004412F2" w:rsidP="008A7F16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tretë:</w:t>
            </w:r>
            <w:r w:rsidRPr="004412F2">
              <w:rPr>
                <w:lang w:val="sq-AL"/>
              </w:rPr>
              <w:t xml:space="preserve"> Praktikë e pavarur</w:t>
            </w:r>
          </w:p>
          <w:p w:rsidR="00B0722B" w:rsidRPr="00002728" w:rsidRDefault="00E273ED" w:rsidP="00B0722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Nxënësit</w:t>
            </w:r>
            <w:r w:rsidR="004412F2" w:rsidRPr="004412F2">
              <w:rPr>
                <w:lang w:val="sq-AL"/>
              </w:rPr>
              <w:t xml:space="preserve"> identifikojnë fjalët ky</w:t>
            </w:r>
            <w:r w:rsidR="004412F2" w:rsidRPr="004412F2">
              <w:rPr>
                <w:rFonts w:ascii="Calibri" w:hAnsi="Calibri" w:cs="Calibri"/>
                <w:lang w:val="sq-AL"/>
              </w:rPr>
              <w:t>ç</w:t>
            </w:r>
            <w:r w:rsidR="004412F2" w:rsidRPr="004412F2">
              <w:rPr>
                <w:lang w:val="sq-AL"/>
              </w:rPr>
              <w:t>e që tregojnë gjendjen psikologjike të Medeas.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(nëna korbë,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syrgjyn,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koka ime e fortë,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thesar të nënës,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shpirti me këputët,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shpiti frikacak</w:t>
            </w:r>
            <w:r w:rsidR="00F00BF5"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etj</w:t>
            </w:r>
            <w:r w:rsidR="00F00BF5">
              <w:rPr>
                <w:lang w:val="sq-AL"/>
              </w:rPr>
              <w:t>.</w:t>
            </w:r>
            <w:r w:rsidR="004412F2" w:rsidRPr="004412F2">
              <w:rPr>
                <w:lang w:val="sq-AL"/>
              </w:rPr>
              <w:t>)</w:t>
            </w:r>
          </w:p>
          <w:p w:rsidR="00F238CB" w:rsidRDefault="004412F2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Vaji i Medeas shoqërohet me thirrma </w:t>
            </w:r>
            <w:r w:rsidR="00E273ED">
              <w:rPr>
                <w:lang w:val="sq-AL"/>
              </w:rPr>
              <w:t>rrëqethëse</w:t>
            </w:r>
            <w:r w:rsidR="00F00BF5">
              <w:rPr>
                <w:lang w:val="sq-AL"/>
              </w:rPr>
              <w:t xml:space="preserve">. </w:t>
            </w:r>
            <w:r w:rsidRPr="004412F2">
              <w:rPr>
                <w:lang w:val="sq-AL"/>
              </w:rPr>
              <w:t>(O djemkat e nënës,</w:t>
            </w:r>
            <w:r w:rsidR="00F00BF5">
              <w:rPr>
                <w:lang w:val="sq-AL"/>
              </w:rPr>
              <w:t xml:space="preserve"> o</w:t>
            </w:r>
            <w:r w:rsidRPr="004412F2">
              <w:rPr>
                <w:lang w:val="sq-AL"/>
              </w:rPr>
              <w:t>!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>mjerim më solli,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Obobo!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rFonts w:ascii="Calibri" w:hAnsi="Calibri" w:cs="Calibri"/>
                <w:lang w:val="sq-AL"/>
              </w:rPr>
              <w:t>Ç’</w:t>
            </w:r>
            <w:r w:rsidRPr="004412F2">
              <w:rPr>
                <w:lang w:val="sq-AL"/>
              </w:rPr>
              <w:t xml:space="preserve"> të bëj?,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Oh e mjera unë etj.)</w:t>
            </w:r>
          </w:p>
        </w:tc>
      </w:tr>
      <w:tr w:rsidR="00387655" w:rsidRPr="00002728" w:rsidTr="008A7F16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>Vlerësimi: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fund të orës së mësimit </w:t>
            </w:r>
            <w:r w:rsidR="00E273ED">
              <w:rPr>
                <w:lang w:val="sq-AL"/>
              </w:rPr>
              <w:t>bëhet</w:t>
            </w:r>
            <w:r w:rsidRPr="004412F2">
              <w:rPr>
                <w:lang w:val="sq-AL"/>
              </w:rPr>
              <w:t xml:space="preserve"> një përmbledhje e njohurive që morëm së bashku me nxënësit duke u drejtuar atyre pyetjen: 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 mendoni që Medea është një figurë komplekse që ka dhe nuk ka të drejtë në të njëjtën kohë?</w:t>
            </w:r>
            <w:r w:rsidRPr="004412F2">
              <w:rPr>
                <w:i/>
                <w:lang w:val="sq-AL"/>
              </w:rPr>
              <w:tab/>
            </w:r>
          </w:p>
        </w:tc>
      </w:tr>
      <w:tr w:rsidR="00387655" w:rsidRPr="00002728" w:rsidTr="008A7F16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387655" w:rsidRPr="00002728" w:rsidRDefault="004412F2" w:rsidP="008A7F16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Detyrë</w:t>
            </w:r>
            <w:r w:rsidRPr="004412F2">
              <w:rPr>
                <w:lang w:val="sq-AL"/>
              </w:rPr>
              <w:t>: Bazuar në natyrën komplekse të Medeas,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analizoni antitezën e fortë të këtyre vargjeve: Duhet të guxoj</w:t>
            </w:r>
            <w:r w:rsidR="00F00BF5">
              <w:rPr>
                <w:lang w:val="sq-AL"/>
              </w:rPr>
              <w:t xml:space="preserve">/ </w:t>
            </w:r>
            <w:r w:rsidRPr="004412F2">
              <w:rPr>
                <w:lang w:val="sq-AL"/>
              </w:rPr>
              <w:t>Sa e dobët   qenkam.</w:t>
            </w:r>
          </w:p>
        </w:tc>
      </w:tr>
    </w:tbl>
    <w:p w:rsidR="00387655" w:rsidRPr="00002728" w:rsidRDefault="00387655" w:rsidP="00F17D83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073C57" w:rsidRPr="00002728" w:rsidTr="00002728">
        <w:trPr>
          <w:trHeight w:val="50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Fusha: </w:t>
            </w:r>
            <w:r w:rsidRPr="004412F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Lënda: </w:t>
            </w:r>
            <w:r w:rsidR="00F00BF5">
              <w:rPr>
                <w:lang w:val="sq-AL"/>
              </w:rPr>
              <w:t>L</w:t>
            </w:r>
            <w:r w:rsidRPr="004412F2">
              <w:rPr>
                <w:lang w:val="sq-AL"/>
              </w:rPr>
              <w:t>etërsi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8CB" w:rsidRDefault="00F00BF5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Klasa: </w:t>
            </w:r>
            <w:r w:rsidRPr="00002728">
              <w:rPr>
                <w:lang w:val="sq-AL"/>
              </w:rPr>
              <w:t>X</w:t>
            </w:r>
            <w:r w:rsidR="00E273ED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57" w:rsidRPr="00002728" w:rsidRDefault="00F00BF5" w:rsidP="00002728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Shkalla: </w:t>
            </w:r>
            <w:r w:rsidRPr="00002728">
              <w:rPr>
                <w:lang w:val="sq-AL"/>
              </w:rPr>
              <w:t>V</w:t>
            </w:r>
            <w:r w:rsidR="00E273ED">
              <w:rPr>
                <w:b/>
                <w:lang w:val="sq-AL"/>
              </w:rPr>
              <w:t xml:space="preserve"> </w:t>
            </w:r>
          </w:p>
        </w:tc>
      </w:tr>
      <w:tr w:rsidR="00073C57" w:rsidRPr="00002728" w:rsidTr="00002728">
        <w:trPr>
          <w:trHeight w:val="509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Rubrika:</w:t>
            </w:r>
            <w:r w:rsidR="00F00BF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Bisedë letrare</w:t>
            </w:r>
          </w:p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Tema mësimore</w:t>
            </w:r>
            <w:r w:rsidRPr="004412F2">
              <w:rPr>
                <w:lang w:val="sq-AL"/>
              </w:rPr>
              <w:t xml:space="preserve">: </w:t>
            </w:r>
            <w:r w:rsidR="00F00BF5">
              <w:rPr>
                <w:lang w:val="sq-AL"/>
              </w:rPr>
              <w:t>L</w:t>
            </w:r>
            <w:r w:rsidRPr="004412F2">
              <w:rPr>
                <w:lang w:val="sq-AL"/>
              </w:rPr>
              <w:t>etërsia antike greke</w:t>
            </w:r>
            <w:r w:rsidR="00F00BF5">
              <w:rPr>
                <w:lang w:val="sq-AL"/>
              </w:rPr>
              <w:t xml:space="preserve">: </w:t>
            </w:r>
            <w:r w:rsidR="00CD366A">
              <w:rPr>
                <w:lang w:val="sq-AL"/>
              </w:rPr>
              <w:t>“</w:t>
            </w:r>
            <w:r w:rsidRPr="004412F2">
              <w:rPr>
                <w:lang w:val="sq-AL"/>
              </w:rPr>
              <w:t>Bretkosat</w:t>
            </w:r>
            <w:r w:rsidR="00CD366A">
              <w:rPr>
                <w:lang w:val="sq-AL"/>
              </w:rPr>
              <w:t xml:space="preserve">”, </w:t>
            </w:r>
            <w:r w:rsidRPr="004412F2">
              <w:rPr>
                <w:lang w:val="sq-AL"/>
              </w:rPr>
              <w:t>Aristofani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Situata e të nxënit:</w:t>
            </w:r>
            <w:r w:rsidRPr="004412F2">
              <w:rPr>
                <w:lang w:val="sq-AL"/>
              </w:rPr>
              <w:t xml:space="preserve"> Bisedë</w:t>
            </w:r>
          </w:p>
        </w:tc>
      </w:tr>
      <w:tr w:rsidR="00073C57" w:rsidRPr="00002728" w:rsidTr="00002728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57" w:rsidRPr="00CD366A" w:rsidRDefault="004412F2" w:rsidP="00002728">
            <w:pPr>
              <w:spacing w:after="0" w:line="240" w:lineRule="auto"/>
              <w:rPr>
                <w:rFonts w:ascii="Segoe UI Symbol" w:hAnsi="Segoe UI Symbol"/>
                <w:b/>
                <w:lang w:val="sq-AL" w:eastAsia="ja-JP"/>
              </w:rPr>
            </w:pPr>
            <w:r w:rsidRPr="004412F2">
              <w:rPr>
                <w:b/>
                <w:lang w:val="sq-AL"/>
              </w:rPr>
              <w:t xml:space="preserve">Rezultatet e të nxënit sipas </w:t>
            </w:r>
            <w:r w:rsidR="00E273ED">
              <w:rPr>
                <w:b/>
                <w:lang w:val="sq-AL"/>
              </w:rPr>
              <w:t>kompetencave</w:t>
            </w:r>
            <w:r w:rsidRPr="004412F2">
              <w:rPr>
                <w:b/>
                <w:lang w:val="sq-AL"/>
              </w:rPr>
              <w:t xml:space="preserve"> ky</w:t>
            </w:r>
            <w:r w:rsidR="00CD366A">
              <w:rPr>
                <w:b/>
                <w:lang w:val="sq-AL"/>
              </w:rPr>
              <w:t>çe</w:t>
            </w:r>
            <w:r w:rsidR="00CD366A">
              <w:rPr>
                <w:rFonts w:ascii="Segoe UI Symbol" w:eastAsia="Calibri" w:hAnsi="Segoe UI Symbol"/>
                <w:b/>
                <w:lang w:val="sq-AL" w:eastAsia="ja-JP"/>
              </w:rPr>
              <w:t>:</w:t>
            </w:r>
            <w:r w:rsidRPr="004412F2">
              <w:rPr>
                <w:rFonts w:ascii="Segoe UI Symbol" w:eastAsia="Calibri" w:hAnsi="Segoe UI Symbol"/>
                <w:b/>
                <w:lang w:val="sq-AL" w:eastAsia="ja-JP"/>
              </w:rPr>
              <w:t xml:space="preserve"> </w:t>
            </w:r>
          </w:p>
          <w:p w:rsidR="00073C57" w:rsidRPr="00002728" w:rsidRDefault="004412F2" w:rsidP="00073C57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Kompetenca e </w:t>
            </w:r>
            <w:r w:rsidR="00E273ED">
              <w:rPr>
                <w:lang w:val="sq-AL"/>
              </w:rPr>
              <w:t>komunikimit</w:t>
            </w:r>
            <w:r w:rsidRPr="004412F2">
              <w:rPr>
                <w:lang w:val="sq-AL"/>
              </w:rPr>
              <w:t xml:space="preserve"> dhe e të shprehurit</w:t>
            </w:r>
          </w:p>
          <w:p w:rsidR="00073C57" w:rsidRPr="00002728" w:rsidRDefault="004412F2" w:rsidP="00073C57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Kompetenca e të mësuarit për të nxënë </w:t>
            </w:r>
          </w:p>
          <w:p w:rsidR="00073C57" w:rsidRPr="00002728" w:rsidRDefault="004412F2" w:rsidP="00073C57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Kompetenca personale</w:t>
            </w:r>
          </w:p>
        </w:tc>
      </w:tr>
      <w:tr w:rsidR="00073C57" w:rsidRPr="00002728" w:rsidTr="00002728">
        <w:trPr>
          <w:trHeight w:val="895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57" w:rsidRPr="00CD366A" w:rsidRDefault="004412F2" w:rsidP="00002728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Rezultatet e të nxënit të kompetencave të fushës sipas temës mësimore:</w:t>
            </w:r>
          </w:p>
          <w:p w:rsidR="00073C57" w:rsidRPr="00002728" w:rsidRDefault="00CD366A" w:rsidP="00073C57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Kupton r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>ëndësi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në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letërsisë greko-romake</w:t>
            </w:r>
          </w:p>
          <w:p w:rsidR="00073C57" w:rsidRPr="00002728" w:rsidRDefault="00CD366A" w:rsidP="00073C57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Njihet me s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fondi </w:t>
            </w:r>
            <w:r w:rsidR="00E273ED">
              <w:rPr>
                <w:rFonts w:ascii="Times New Roman" w:hAnsi="Times New Roman"/>
                <w:sz w:val="24"/>
                <w:szCs w:val="24"/>
                <w:lang w:val="sq-AL"/>
              </w:rPr>
              <w:t>historik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dhe kulturor ku u zhvillua kjo letërsi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073C57" w:rsidRPr="00002728" w:rsidRDefault="00CD366A" w:rsidP="00073C57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Njihet me 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>Euripidi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>jet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ën dhe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vepr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ën</w:t>
            </w:r>
            <w:r w:rsidR="004412F2" w:rsidRPr="004412F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tij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:rsidR="00F238CB" w:rsidRDefault="004412F2">
            <w:pPr>
              <w:numPr>
                <w:ilvl w:val="1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4412F2">
              <w:rPr>
                <w:rFonts w:ascii="Times New Roman" w:hAnsi="Times New Roman"/>
                <w:sz w:val="24"/>
                <w:szCs w:val="24"/>
                <w:lang w:val="sq-AL"/>
              </w:rPr>
              <w:t>Analizo</w:t>
            </w:r>
            <w:r w:rsidR="00CD366A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4412F2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veprën </w:t>
            </w:r>
            <w:r w:rsidR="00CD366A">
              <w:rPr>
                <w:rFonts w:ascii="Times New Roman" w:hAnsi="Times New Roman"/>
                <w:sz w:val="24"/>
                <w:szCs w:val="24"/>
                <w:lang w:val="sq-AL"/>
              </w:rPr>
              <w:t>“</w:t>
            </w:r>
            <w:r w:rsidRPr="004412F2">
              <w:rPr>
                <w:rFonts w:ascii="Times New Roman" w:hAnsi="Times New Roman"/>
                <w:sz w:val="24"/>
                <w:szCs w:val="24"/>
                <w:lang w:val="sq-AL"/>
              </w:rPr>
              <w:t>Bretkosat</w:t>
            </w:r>
            <w:r w:rsidR="00CD366A">
              <w:rPr>
                <w:rFonts w:ascii="Times New Roman" w:hAnsi="Times New Roman"/>
                <w:sz w:val="24"/>
                <w:szCs w:val="24"/>
                <w:lang w:val="sq-AL"/>
              </w:rPr>
              <w:t>”.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Fjalët kyçe</w:t>
            </w:r>
            <w:r w:rsidRPr="004412F2">
              <w:rPr>
                <w:lang w:val="sq-AL"/>
              </w:rPr>
              <w:t>:</w:t>
            </w:r>
            <w:r w:rsidR="00CD366A">
              <w:rPr>
                <w:lang w:val="sq-AL"/>
              </w:rPr>
              <w:t xml:space="preserve"> </w:t>
            </w:r>
            <w:r w:rsidR="00810234">
              <w:rPr>
                <w:i/>
                <w:lang w:val="sq-AL"/>
              </w:rPr>
              <w:t>D</w:t>
            </w:r>
            <w:r w:rsidRPr="004412F2">
              <w:rPr>
                <w:i/>
                <w:lang w:val="sq-AL"/>
              </w:rPr>
              <w:t>ionisi,</w:t>
            </w:r>
            <w:r w:rsidR="00810234">
              <w:rPr>
                <w:i/>
                <w:lang w:val="sq-AL"/>
              </w:rPr>
              <w:t>E</w:t>
            </w:r>
            <w:r w:rsidRPr="004412F2">
              <w:rPr>
                <w:i/>
                <w:lang w:val="sq-AL"/>
              </w:rPr>
              <w:t>skili,</w:t>
            </w:r>
            <w:r w:rsidR="00810234">
              <w:rPr>
                <w:i/>
                <w:lang w:val="sq-AL"/>
              </w:rPr>
              <w:t xml:space="preserve"> E</w:t>
            </w:r>
            <w:r w:rsidRPr="004412F2">
              <w:rPr>
                <w:i/>
                <w:lang w:val="sq-AL"/>
              </w:rPr>
              <w:t>uripidi,kori</w:t>
            </w:r>
            <w:r w:rsidR="00CD366A">
              <w:rPr>
                <w:i/>
                <w:lang w:val="sq-AL"/>
              </w:rPr>
              <w:t>.</w:t>
            </w:r>
          </w:p>
          <w:p w:rsidR="00073C57" w:rsidRPr="00002728" w:rsidRDefault="00073C57" w:rsidP="00002728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073C57" w:rsidRPr="00002728" w:rsidTr="00002728">
        <w:trPr>
          <w:trHeight w:val="847"/>
        </w:trPr>
        <w:tc>
          <w:tcPr>
            <w:tcW w:w="6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Burimet:</w:t>
            </w:r>
            <w:r w:rsidR="00CD366A">
              <w:rPr>
                <w:lang w:val="sq-AL"/>
              </w:rPr>
              <w:t xml:space="preserve"> t</w:t>
            </w:r>
            <w:r w:rsidRPr="004412F2">
              <w:rPr>
                <w:lang w:val="sq-AL"/>
              </w:rPr>
              <w:t xml:space="preserve">eksti </w:t>
            </w:r>
            <w:r w:rsidR="00CD366A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nxënësit, materiale ng</w:t>
            </w:r>
            <w:r w:rsidR="00CD366A">
              <w:rPr>
                <w:lang w:val="sq-AL"/>
              </w:rPr>
              <w:t>a</w:t>
            </w:r>
            <w:r w:rsidRPr="004412F2">
              <w:rPr>
                <w:lang w:val="sq-AL"/>
              </w:rPr>
              <w:t xml:space="preserve"> </w:t>
            </w:r>
            <w:r w:rsidR="00E273ED">
              <w:rPr>
                <w:lang w:val="sq-AL"/>
              </w:rPr>
              <w:t>interneti</w:t>
            </w:r>
            <w:r w:rsidR="00CD366A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Lidhja me fushat e tjera ose me temat ndërkurrikulare:</w:t>
            </w:r>
            <w:r w:rsidR="00CD366A">
              <w:rPr>
                <w:lang w:val="sq-AL"/>
              </w:rPr>
              <w:t xml:space="preserve"> historinë</w:t>
            </w:r>
            <w:r w:rsidRPr="004412F2">
              <w:rPr>
                <w:lang w:val="sq-AL"/>
              </w:rPr>
              <w:t>,</w:t>
            </w:r>
            <w:r w:rsidR="00CD366A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gjuh</w:t>
            </w:r>
            <w:r w:rsidR="00CD366A">
              <w:rPr>
                <w:lang w:val="sq-AL"/>
              </w:rPr>
              <w:t xml:space="preserve">a </w:t>
            </w:r>
            <w:r w:rsidRPr="004412F2">
              <w:rPr>
                <w:lang w:val="sq-AL"/>
              </w:rPr>
              <w:t>shqipe,</w:t>
            </w:r>
            <w:r w:rsidR="00CD366A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fotografi</w:t>
            </w:r>
            <w:r w:rsidR="00CD366A">
              <w:rPr>
                <w:lang w:val="sq-AL"/>
              </w:rPr>
              <w:t>a</w:t>
            </w:r>
            <w:r w:rsidRPr="004412F2">
              <w:rPr>
                <w:lang w:val="sq-AL"/>
              </w:rPr>
              <w:t>,</w:t>
            </w:r>
            <w:r w:rsidR="00CD366A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piktur</w:t>
            </w:r>
            <w:r w:rsidR="00CD366A">
              <w:rPr>
                <w:lang w:val="sq-AL"/>
              </w:rPr>
              <w:t>a</w:t>
            </w:r>
            <w:r w:rsidRPr="004412F2">
              <w:rPr>
                <w:lang w:val="sq-AL"/>
              </w:rPr>
              <w:t>,teatri</w:t>
            </w:r>
            <w:r w:rsidR="00CD366A">
              <w:rPr>
                <w:lang w:val="sq-AL"/>
              </w:rPr>
              <w:t>.</w:t>
            </w:r>
          </w:p>
        </w:tc>
      </w:tr>
      <w:tr w:rsidR="00073C57" w:rsidRPr="00002728" w:rsidTr="00002728">
        <w:trPr>
          <w:trHeight w:val="576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Metodologjia dhe veprimtaritë e nxënësve</w:t>
            </w:r>
            <w:r w:rsidR="00CD366A">
              <w:rPr>
                <w:b/>
                <w:lang w:val="sq-AL"/>
              </w:rPr>
              <w:t>:</w:t>
            </w:r>
            <w:r w:rsidR="00CD366A">
              <w:rPr>
                <w:lang w:val="sq-AL"/>
              </w:rPr>
              <w:t xml:space="preserve"> s</w:t>
            </w:r>
            <w:r w:rsidRPr="004412F2">
              <w:rPr>
                <w:lang w:val="sq-AL"/>
              </w:rPr>
              <w:t>tuhi mendimesh</w:t>
            </w:r>
            <w:r w:rsidR="00CD366A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subjekti</w:t>
            </w:r>
            <w:r w:rsidR="00CD366A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lexim dhe interpretim</w:t>
            </w:r>
            <w:r w:rsidR="00CD366A">
              <w:rPr>
                <w:lang w:val="sq-AL"/>
              </w:rPr>
              <w:t>, d</w:t>
            </w:r>
            <w:r w:rsidRPr="004412F2">
              <w:rPr>
                <w:lang w:val="sq-AL"/>
              </w:rPr>
              <w:t>itari dypjesësh</w:t>
            </w:r>
            <w:r w:rsidR="00CD366A">
              <w:rPr>
                <w:lang w:val="sq-AL"/>
              </w:rPr>
              <w:t>, p</w:t>
            </w:r>
            <w:r w:rsidRPr="004412F2">
              <w:rPr>
                <w:lang w:val="sq-AL"/>
              </w:rPr>
              <w:t>unë në grupe</w:t>
            </w:r>
            <w:r w:rsidR="00CD366A">
              <w:rPr>
                <w:lang w:val="sq-AL"/>
              </w:rPr>
              <w:t>.</w:t>
            </w:r>
          </w:p>
        </w:tc>
      </w:tr>
      <w:tr w:rsidR="00073C57" w:rsidRPr="00002728" w:rsidTr="00002728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57" w:rsidRPr="00CD366A" w:rsidRDefault="004412F2" w:rsidP="00002728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Organizimi i orës së mësimit</w:t>
            </w:r>
          </w:p>
          <w:p w:rsidR="00CD366A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parë:</w:t>
            </w:r>
            <w:r w:rsidR="00CD366A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Stuhi mendimesh</w:t>
            </w:r>
          </w:p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Kujtojmë </w:t>
            </w:r>
            <w:r w:rsidR="00E273ED">
              <w:rPr>
                <w:rFonts w:cstheme="minorHAnsi"/>
                <w:lang w:val="sq-AL"/>
              </w:rPr>
              <w:t>ç</w:t>
            </w:r>
            <w:r w:rsidR="00E273ED">
              <w:rPr>
                <w:lang w:val="sq-AL"/>
              </w:rPr>
              <w:t>’dimë</w:t>
            </w:r>
            <w:r w:rsidRPr="004412F2">
              <w:rPr>
                <w:lang w:val="sq-AL"/>
              </w:rPr>
              <w:t xml:space="preserve"> për Aristofanin.</w:t>
            </w:r>
            <w:r>
              <w:rPr>
                <w:lang w:val="sq-AL"/>
              </w:rPr>
              <w:t xml:space="preserve"> </w:t>
            </w:r>
          </w:p>
          <w:p w:rsidR="00000000" w:rsidRDefault="005A55CE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 xml:space="preserve">                                                                                                  </w:t>
            </w:r>
            <w:r w:rsidR="00E273ED">
              <w:rPr>
                <w:lang w:val="sq-AL"/>
              </w:rPr>
              <w:t>Komediografi</w:t>
            </w:r>
            <w:r w:rsidR="004412F2" w:rsidRPr="004412F2">
              <w:rPr>
                <w:lang w:val="sq-AL"/>
              </w:rPr>
              <w:t xml:space="preserve"> më </w:t>
            </w:r>
            <w:r w:rsidR="00CD366A">
              <w:rPr>
                <w:lang w:val="sq-AL"/>
              </w:rPr>
              <w:t>i</w:t>
            </w:r>
            <w:r w:rsidR="004412F2" w:rsidRPr="004412F2">
              <w:rPr>
                <w:lang w:val="sq-AL"/>
              </w:rPr>
              <w:t xml:space="preserve"> madh</w:t>
            </w:r>
            <w:r w:rsidR="00CD366A">
              <w:rPr>
                <w:lang w:val="sq-AL"/>
              </w:rPr>
              <w:t xml:space="preserve"> i</w:t>
            </w:r>
            <w:r w:rsidR="00CD366A" w:rsidRPr="00002728">
              <w:rPr>
                <w:lang w:val="sq-AL"/>
              </w:rPr>
              <w:t xml:space="preserve"> antikitetit grek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AutoShape 37" o:spid="_x0000_s1092" type="#_x0000_t32" style="position:absolute;margin-left:356.25pt;margin-top:2.4pt;width:.75pt;height:28.5pt;flip:x y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">
                  <v:stroke endarrow="block"/>
                </v:shape>
              </w:pict>
            </w:r>
          </w:p>
          <w:p w:rsidR="00073C57" w:rsidRPr="00002728" w:rsidRDefault="004412F2" w:rsidP="00002728">
            <w:pPr>
              <w:tabs>
                <w:tab w:val="left" w:pos="3330"/>
                <w:tab w:val="left" w:pos="847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AutoShape 40" o:spid="_x0000_s1091" type="#_x0000_t32" style="position:absolute;margin-left:239.25pt;margin-top:7.75pt;width:78.75pt;height:30.75pt;flip:x y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">
                  <v:stroke endarrow="block"/>
                </v:shape>
              </w:pict>
            </w:r>
            <w:r w:rsidRPr="004412F2">
              <w:rPr>
                <w:lang w:val="sq-AL"/>
              </w:rPr>
              <w:tab/>
              <w:t xml:space="preserve">         11 komedi</w:t>
            </w:r>
            <w:r w:rsidR="001939FD">
              <w:rPr>
                <w:lang w:val="sq-AL"/>
              </w:rPr>
              <w:t xml:space="preserve">                                                                  </w:t>
            </w:r>
            <w:r w:rsidR="007A6D1E">
              <w:rPr>
                <w:lang w:val="sq-AL"/>
              </w:rPr>
              <w:t>U</w:t>
            </w:r>
            <w:r w:rsidRPr="004412F2">
              <w:rPr>
                <w:lang w:val="sq-AL"/>
              </w:rPr>
              <w:t xml:space="preserve"> angazhua në aktualitetin poeti</w:t>
            </w:r>
            <w:r w:rsidR="00CD366A">
              <w:rPr>
                <w:lang w:val="sq-AL"/>
              </w:rPr>
              <w:t>k</w:t>
            </w:r>
            <w:r w:rsidRPr="004412F2">
              <w:rPr>
                <w:lang w:val="sq-AL"/>
              </w:rPr>
              <w:t xml:space="preserve"> </w:t>
            </w:r>
            <w:r w:rsidR="001939FD">
              <w:rPr>
                <w:lang w:val="sq-AL"/>
              </w:rPr>
              <w:t>e</w:t>
            </w:r>
            <w:r w:rsidR="001939FD" w:rsidRPr="00002728">
              <w:rPr>
                <w:lang w:val="sq-AL"/>
              </w:rPr>
              <w:t xml:space="preserve"> kulturor të jetës së qytetit</w:t>
            </w:r>
            <w:r w:rsidR="001939FD">
              <w:rPr>
                <w:lang w:val="sq-AL"/>
              </w:rPr>
              <w:t>.</w:t>
            </w:r>
          </w:p>
          <w:p w:rsidR="00073C57" w:rsidRPr="00002728" w:rsidRDefault="004412F2" w:rsidP="00002728">
            <w:pPr>
              <w:tabs>
                <w:tab w:val="left" w:pos="895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AutoShape 38" o:spid="_x0000_s1090" type="#_x0000_t32" style="position:absolute;margin-left:390pt;margin-top:4.05pt;width:45.75pt;height:21pt;flip:y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oval id="Oval 36" o:spid="_x0000_s1089" style="position:absolute;margin-left:311.25pt;margin-top:4.05pt;width:82.5pt;height:1in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">
                  <v:textbox>
                    <w:txbxContent>
                      <w:p w:rsidR="003760A0" w:rsidRDefault="003760A0" w:rsidP="00073C57">
                        <w:r>
                          <w:t>Aristofani</w:t>
                        </w:r>
                      </w:p>
                    </w:txbxContent>
                  </v:textbox>
                </v:oval>
              </w:pict>
            </w:r>
            <w:r w:rsidRPr="004412F2">
              <w:rPr>
                <w:lang w:val="sq-AL"/>
              </w:rPr>
              <w:tab/>
            </w:r>
          </w:p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p w:rsidR="00073C57" w:rsidRPr="00002728" w:rsidRDefault="004412F2" w:rsidP="00002728">
            <w:pPr>
              <w:tabs>
                <w:tab w:val="left" w:pos="2790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</w:p>
          <w:p w:rsidR="00073C57" w:rsidRPr="00002728" w:rsidRDefault="004412F2" w:rsidP="00002728">
            <w:pPr>
              <w:tabs>
                <w:tab w:val="left" w:pos="2790"/>
                <w:tab w:val="left" w:pos="874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AutoShape 41" o:spid="_x0000_s1088" type="#_x0000_t32" style="position:absolute;margin-left:286.5pt;margin-top:8.6pt;width:24.8pt;height:0;rotation:18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" adj="-333842,-1,-333842">
                  <v:stroke endarrow="block"/>
                </v:shape>
              </w:pict>
            </w:r>
            <w:r w:rsidRPr="004412F2">
              <w:rPr>
                <w:lang w:val="sq-AL"/>
              </w:rPr>
              <w:pict>
                <v:shape id="AutoShape 39" o:spid="_x0000_s1087" type="#_x0000_t32" style="position:absolute;margin-left:399pt;margin-top:4.25pt;width:36.75pt;height:9.7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">
                  <v:stroke endarrow="block"/>
                </v:shape>
              </w:pict>
            </w:r>
            <w:r w:rsidR="001939FD">
              <w:rPr>
                <w:lang w:val="sq-AL"/>
              </w:rPr>
              <w:t>M</w:t>
            </w:r>
            <w:r w:rsidR="001939FD" w:rsidRPr="00002728">
              <w:rPr>
                <w:lang w:val="sq-AL"/>
              </w:rPr>
              <w:t>bronte idetë</w:t>
            </w:r>
            <w:r w:rsidR="001939FD">
              <w:rPr>
                <w:lang w:val="sq-AL"/>
              </w:rPr>
              <w:t xml:space="preserve"> </w:t>
            </w:r>
            <w:r w:rsidR="00CD366A">
              <w:rPr>
                <w:lang w:val="sq-AL"/>
              </w:rPr>
              <w:t>d</w:t>
            </w:r>
            <w:r w:rsidRPr="004412F2">
              <w:rPr>
                <w:lang w:val="sq-AL"/>
              </w:rPr>
              <w:t>he heronjtë që kishte për</w:t>
            </w:r>
            <w:r w:rsidR="00CD366A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zemër</w:t>
            </w:r>
            <w:r w:rsidR="001939FD">
              <w:rPr>
                <w:lang w:val="sq-AL"/>
              </w:rPr>
              <w:t xml:space="preserve"> m</w:t>
            </w:r>
            <w:r w:rsidR="001939FD" w:rsidRPr="00002728">
              <w:rPr>
                <w:lang w:val="sq-AL"/>
              </w:rPr>
              <w:t>e artin e vet</w:t>
            </w:r>
            <w:r w:rsidRPr="004412F2">
              <w:rPr>
                <w:lang w:val="sq-AL"/>
              </w:rPr>
              <w:tab/>
            </w:r>
            <w:r w:rsidR="001939FD">
              <w:rPr>
                <w:lang w:val="sq-AL"/>
              </w:rPr>
              <w:t xml:space="preserve">  D</w:t>
            </w:r>
            <w:r w:rsidRPr="004412F2">
              <w:rPr>
                <w:lang w:val="sq-AL"/>
              </w:rPr>
              <w:t>enoncon,</w:t>
            </w:r>
            <w:r w:rsidR="00CD366A">
              <w:rPr>
                <w:lang w:val="sq-AL"/>
              </w:rPr>
              <w:t xml:space="preserve"> </w:t>
            </w:r>
            <w:r w:rsidR="00E273ED">
              <w:rPr>
                <w:lang w:val="sq-AL"/>
              </w:rPr>
              <w:t>përqesh</w:t>
            </w:r>
            <w:r w:rsidRPr="004412F2">
              <w:rPr>
                <w:lang w:val="sq-AL"/>
              </w:rPr>
              <w:t xml:space="preserve"> e përtall</w:t>
            </w:r>
            <w:r w:rsidR="001939FD">
              <w:rPr>
                <w:lang w:val="sq-AL"/>
              </w:rPr>
              <w:t xml:space="preserve"> k</w:t>
            </w:r>
            <w:r w:rsidR="001939FD" w:rsidRPr="00002728">
              <w:rPr>
                <w:lang w:val="sq-AL"/>
              </w:rPr>
              <w:t>undërshtarët e vet</w:t>
            </w:r>
            <w:r w:rsidR="001939FD">
              <w:rPr>
                <w:lang w:val="sq-AL"/>
              </w:rPr>
              <w:t>.</w:t>
            </w:r>
          </w:p>
          <w:p w:rsidR="00073C57" w:rsidRPr="00002728" w:rsidRDefault="004412F2" w:rsidP="00002728">
            <w:pPr>
              <w:tabs>
                <w:tab w:val="left" w:pos="874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pict>
                <v:shape id="AutoShape 42" o:spid="_x0000_s1086" type="#_x0000_t32" style="position:absolute;margin-left:270.75pt;margin-top:2.15pt;width:56.25pt;height:15.75pt;flip:x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Z2PgIAAG4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">
                  <v:stroke endarrow="block"/>
                </v:shape>
              </w:pict>
            </w:r>
          </w:p>
          <w:p w:rsidR="00073C57" w:rsidRPr="00002728" w:rsidRDefault="007A6D1E" w:rsidP="00002728">
            <w:pPr>
              <w:tabs>
                <w:tab w:val="left" w:pos="3195"/>
              </w:tabs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 xml:space="preserve">                                        </w:t>
            </w:r>
            <w:r w:rsidR="001939FD">
              <w:rPr>
                <w:lang w:val="sq-AL"/>
              </w:rPr>
              <w:t>I</w:t>
            </w:r>
            <w:r w:rsidR="004412F2" w:rsidRPr="004412F2">
              <w:rPr>
                <w:lang w:val="sq-AL"/>
              </w:rPr>
              <w:t xml:space="preserve">ntegron komedinë në </w:t>
            </w:r>
            <w:r>
              <w:rPr>
                <w:lang w:val="sq-AL"/>
              </w:rPr>
              <w:t>j</w:t>
            </w:r>
            <w:r w:rsidRPr="00002728">
              <w:rPr>
                <w:lang w:val="sq-AL"/>
              </w:rPr>
              <w:t>etën qytetare</w:t>
            </w:r>
            <w:r w:rsidR="001939FD">
              <w:rPr>
                <w:lang w:val="sq-AL"/>
              </w:rPr>
              <w:t>.</w:t>
            </w:r>
          </w:p>
          <w:p w:rsidR="00073C57" w:rsidRPr="00002728" w:rsidRDefault="004412F2" w:rsidP="00002728">
            <w:pPr>
              <w:tabs>
                <w:tab w:val="left" w:pos="3195"/>
              </w:tabs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ab/>
            </w:r>
          </w:p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p w:rsidR="00073C57" w:rsidRPr="00002728" w:rsidRDefault="00073C57" w:rsidP="00002728">
            <w:pPr>
              <w:spacing w:after="0" w:line="240" w:lineRule="auto"/>
              <w:jc w:val="center"/>
              <w:rPr>
                <w:lang w:val="sq-AL"/>
              </w:rPr>
            </w:pPr>
          </w:p>
          <w:p w:rsidR="007A6D1E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dytë</w:t>
            </w:r>
            <w:r w:rsidR="007A6D1E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Subjekti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Nxënësit tregojnë subjektin e veprës.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Kjo komedi </w:t>
            </w:r>
            <w:r w:rsidR="007A6D1E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kushtohet </w:t>
            </w:r>
            <w:r w:rsidR="00E273ED">
              <w:rPr>
                <w:lang w:val="sq-AL"/>
              </w:rPr>
              <w:t>posa</w:t>
            </w:r>
            <w:r w:rsidR="00E273ED">
              <w:rPr>
                <w:rFonts w:cstheme="minorHAnsi"/>
                <w:lang w:val="sq-AL"/>
              </w:rPr>
              <w:t>ç</w:t>
            </w:r>
            <w:r w:rsidR="00E273ED">
              <w:rPr>
                <w:lang w:val="sq-AL"/>
              </w:rPr>
              <w:t>ërisht</w:t>
            </w:r>
            <w:r w:rsidRPr="004412F2">
              <w:rPr>
                <w:lang w:val="sq-AL"/>
              </w:rPr>
              <w:t xml:space="preserve"> problemeve të artit e cila u shfaq në vitin 405.</w:t>
            </w:r>
            <w:r w:rsidR="007A6D1E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këtë kohë ende ishte I freskët kujtimi </w:t>
            </w:r>
            <w:r w:rsidR="007A6D1E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dy poetëve të mëdhenj Sofokliut dhe Euripidit që kishin vdekur një vit më parë.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Perëndia Dioniz,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aty ku ka zanafillën tragjedia është </w:t>
            </w:r>
            <w:r w:rsidR="001939FD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shqetësua</w:t>
            </w:r>
            <w:r w:rsidRPr="004412F2">
              <w:rPr>
                <w:lang w:val="sq-AL"/>
              </w:rPr>
              <w:lastRenderedPageBreak/>
              <w:t xml:space="preserve">r për vdekjen e dy poetëve se mendon se teatri </w:t>
            </w:r>
            <w:r w:rsidR="009D58B6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Athinës do të mbetet shkretë.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Kjo është arsyeja që e </w:t>
            </w:r>
            <w:r w:rsidR="00E273ED">
              <w:rPr>
                <w:rFonts w:cstheme="minorHAnsi"/>
                <w:lang w:val="sq-AL"/>
              </w:rPr>
              <w:t>ç</w:t>
            </w:r>
            <w:r w:rsidR="00E273ED">
              <w:rPr>
                <w:lang w:val="sq-AL"/>
              </w:rPr>
              <w:t>on</w:t>
            </w:r>
            <w:r w:rsidRPr="004412F2">
              <w:rPr>
                <w:lang w:val="sq-AL"/>
              </w:rPr>
              <w:t xml:space="preserve"> Dionisin të shkojë në botën tjetër. Me qëllim që të marrë me vete Euripidin.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Dionisi vesh lëkurën e luanit për t</w:t>
            </w:r>
            <w:r w:rsidR="001939FD">
              <w:rPr>
                <w:lang w:val="sq-AL"/>
              </w:rPr>
              <w:t>’</w:t>
            </w:r>
            <w:r w:rsidRPr="004412F2">
              <w:rPr>
                <w:lang w:val="sq-AL"/>
              </w:rPr>
              <w:t>u mbrojtur.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Mbas një udhëtimi të gjatë e plot rreziqe në botën e </w:t>
            </w:r>
            <w:r w:rsidR="001939FD">
              <w:rPr>
                <w:lang w:val="sq-AL"/>
              </w:rPr>
              <w:t>H</w:t>
            </w:r>
            <w:r w:rsidRPr="004412F2">
              <w:rPr>
                <w:lang w:val="sq-AL"/>
              </w:rPr>
              <w:t>adit,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ku Dionisin e shoqëron kori I Bretkosave,autori na </w:t>
            </w:r>
            <w:r w:rsidR="00E273ED">
              <w:rPr>
                <w:rFonts w:cstheme="minorHAnsi"/>
                <w:lang w:val="sq-AL"/>
              </w:rPr>
              <w:t>ç</w:t>
            </w:r>
            <w:r w:rsidR="00E273ED">
              <w:rPr>
                <w:lang w:val="sq-AL"/>
              </w:rPr>
              <w:t>on</w:t>
            </w:r>
            <w:r w:rsidRPr="004412F2">
              <w:rPr>
                <w:lang w:val="sq-AL"/>
              </w:rPr>
              <w:t xml:space="preserve"> në pallatin e Plutonit,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ku skllavi </w:t>
            </w:r>
            <w:r w:rsidR="001939FD">
              <w:rPr>
                <w:lang w:val="sq-AL"/>
              </w:rPr>
              <w:t>E</w:t>
            </w:r>
            <w:r w:rsidRPr="004412F2">
              <w:rPr>
                <w:lang w:val="sq-AL"/>
              </w:rPr>
              <w:t xml:space="preserve">ak e kujton si Herakliu dhe </w:t>
            </w:r>
            <w:r w:rsidR="001939FD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turret ta r</w:t>
            </w:r>
            <w:r w:rsidR="001939FD">
              <w:rPr>
                <w:lang w:val="sq-AL"/>
              </w:rPr>
              <w:t>r</w:t>
            </w:r>
            <w:r w:rsidRPr="004412F2">
              <w:rPr>
                <w:lang w:val="sq-AL"/>
              </w:rPr>
              <w:t>ahë.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Në pjesën e dytë të komedisë është </w:t>
            </w:r>
            <w:r w:rsidR="00E273ED">
              <w:rPr>
                <w:lang w:val="sq-AL"/>
              </w:rPr>
              <w:t>përqendruar</w:t>
            </w:r>
            <w:r w:rsidRPr="004412F2">
              <w:rPr>
                <w:lang w:val="sq-AL"/>
              </w:rPr>
              <w:t xml:space="preserve"> krejt problematika.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këtë pjesë zhvillohet debate mes Eskilit dhe Euripidit lidhur me vlerën </w:t>
            </w:r>
            <w:r w:rsidR="00E273ED">
              <w:rPr>
                <w:lang w:val="sq-AL"/>
              </w:rPr>
              <w:t>edukative</w:t>
            </w:r>
            <w:r w:rsidRPr="004412F2">
              <w:rPr>
                <w:lang w:val="sq-AL"/>
              </w:rPr>
              <w:t xml:space="preserve"> që ka për shoqërinë vepra e secilit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Aristofani nuk e pranon metodën letrare për të hyrë brenda botes së personazheve për të zbuluar ndjenjat prirjet,të shkëputura këto nga idealet dhe detyrat ndaj popullit.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Ideali  </w:t>
            </w:r>
            <w:r w:rsidR="001939FD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poetit për Aristofanin është Eskili që e edukon popullin me një poezi të lartë,plot patos qytetar e ndjenja sublime.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Dueli letrar në komedi vazhdon I ashpër midis dy poetëve,të cilët analizojnë një për një  vargjet dhe prologët e veprave të tyre,nxjerrin gabimet e njëri-tjetrit në fjalë,shprehje,figura,deris</w:t>
            </w:r>
            <w:r w:rsidR="001939FD">
              <w:rPr>
                <w:lang w:val="sq-AL"/>
              </w:rPr>
              <w:t>a</w:t>
            </w:r>
            <w:r w:rsidRPr="004412F2">
              <w:rPr>
                <w:lang w:val="sq-AL"/>
              </w:rPr>
              <w:t xml:space="preserve"> më në fund,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Dionisi detyrohet </w:t>
            </w:r>
            <w:r w:rsidR="00E273ED">
              <w:rPr>
                <w:lang w:val="sq-AL"/>
              </w:rPr>
              <w:t>t’i</w:t>
            </w:r>
            <w:r w:rsidRPr="004412F2">
              <w:rPr>
                <w:lang w:val="sq-AL"/>
              </w:rPr>
              <w:t xml:space="preserve"> vendosë në peshore fjalët e tyre.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Peshorja herë anon nga  Euripidi ,po më shumë nga Eskili,</w:t>
            </w:r>
            <w:r w:rsidR="009D58B6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cili pas një lufte të ashpër del fitues.</w:t>
            </w:r>
            <w:r w:rsidR="001939FD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Dionisi e merr Eskilin me vete në botën e të gjallëve dhe e bën përsëri zot në skenën greke</w:t>
            </w:r>
          </w:p>
          <w:p w:rsidR="009D58B6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tretë: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Lexim dhe </w:t>
            </w:r>
            <w:r w:rsidR="00E273ED">
              <w:rPr>
                <w:lang w:val="sq-AL"/>
              </w:rPr>
              <w:t>interpretim</w:t>
            </w:r>
          </w:p>
          <w:p w:rsidR="00073C57" w:rsidRPr="00002728" w:rsidRDefault="009D58B6" w:rsidP="00002728">
            <w:p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L</w:t>
            </w:r>
            <w:r w:rsidR="004412F2" w:rsidRPr="004412F2">
              <w:rPr>
                <w:lang w:val="sq-AL"/>
              </w:rPr>
              <w:t>exojmë aktin V,</w:t>
            </w:r>
            <w:r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skena I nga Bretkosat.</w:t>
            </w:r>
            <w:r>
              <w:rPr>
                <w:lang w:val="sq-AL"/>
              </w:rPr>
              <w:t xml:space="preserve"> </w:t>
            </w:r>
            <w:r w:rsidR="004412F2" w:rsidRPr="004412F2">
              <w:rPr>
                <w:lang w:val="sq-AL"/>
              </w:rPr>
              <w:t>Në këtë fragment zhvillohet një bisedë midis Dionisit</w:t>
            </w:r>
            <w:r>
              <w:rPr>
                <w:lang w:val="sq-AL"/>
              </w:rPr>
              <w:t xml:space="preserve">, </w:t>
            </w:r>
            <w:r w:rsidR="004412F2" w:rsidRPr="004412F2">
              <w:rPr>
                <w:lang w:val="sq-AL"/>
              </w:rPr>
              <w:t>Eskilit</w:t>
            </w:r>
            <w:r>
              <w:rPr>
                <w:lang w:val="sq-AL"/>
              </w:rPr>
              <w:t xml:space="preserve">, </w:t>
            </w:r>
            <w:r w:rsidR="004412F2" w:rsidRPr="004412F2">
              <w:rPr>
                <w:lang w:val="sq-AL"/>
              </w:rPr>
              <w:t xml:space="preserve">Euripidi dhe </w:t>
            </w:r>
            <w:r w:rsidR="00810234">
              <w:rPr>
                <w:lang w:val="sq-AL"/>
              </w:rPr>
              <w:t>k</w:t>
            </w:r>
            <w:r w:rsidR="004412F2" w:rsidRPr="004412F2">
              <w:rPr>
                <w:lang w:val="sq-AL"/>
              </w:rPr>
              <w:t>orit</w:t>
            </w:r>
            <w:r>
              <w:rPr>
                <w:lang w:val="sq-AL"/>
              </w:rPr>
              <w:t>.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Në këtë debat Aristofani kërkon të jetë </w:t>
            </w:r>
            <w:r w:rsidR="009D58B6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paanshëm,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megjithatë simpatia e tij anon nga Eskili.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Në vargjet e saj shprehet mendimi për secilin nga ata.</w:t>
            </w:r>
          </w:p>
          <w:p w:rsidR="00073C57" w:rsidRPr="00002728" w:rsidRDefault="004412F2" w:rsidP="00073C57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Euripidi niset nga parimi”mbrojtja më e mirë është sulmi”</w:t>
            </w:r>
          </w:p>
          <w:p w:rsidR="00073C57" w:rsidRPr="00002728" w:rsidRDefault="004412F2" w:rsidP="00073C57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Eskili supozohet se përdor “fjalë të mëdha”</w:t>
            </w:r>
          </w:p>
          <w:p w:rsidR="00073C57" w:rsidRPr="00002728" w:rsidRDefault="00073C57" w:rsidP="00002728">
            <w:pPr>
              <w:spacing w:after="0" w:line="240" w:lineRule="auto"/>
              <w:ind w:left="360"/>
              <w:rPr>
                <w:lang w:val="sq-AL"/>
              </w:rPr>
            </w:pPr>
          </w:p>
          <w:p w:rsidR="009D58B6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katërt: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Ditari dypjesësh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Në këtë komedi hidhen fillesat e para të debatit intelektual dhe letrar.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Fragmentet më pikante ato që trajtojnë një problem  apo përcjellin një mesazh nxënësit I komentojnë.</w:t>
            </w:r>
          </w:p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p w:rsidR="00073C57" w:rsidRPr="00002728" w:rsidRDefault="004412F2" w:rsidP="00073C57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Në Greqinë antike demokratizimi </w:t>
            </w:r>
            <w:r w:rsidR="009D58B6">
              <w:rPr>
                <w:lang w:val="sq-AL"/>
              </w:rPr>
              <w:t>i</w:t>
            </w:r>
            <w:r w:rsidRPr="004412F2">
              <w:rPr>
                <w:lang w:val="sq-AL"/>
              </w:rPr>
              <w:t xml:space="preserve"> artit arriti kulmin e vet.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Komentojmë fjalët e korit</w:t>
            </w:r>
            <w:r w:rsidR="009D58B6">
              <w:rPr>
                <w:lang w:val="sq-AL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395"/>
              <w:gridCol w:w="3780"/>
            </w:tblGrid>
            <w:tr w:rsidR="00073C57" w:rsidRPr="00002728" w:rsidTr="00002728">
              <w:trPr>
                <w:trHeight w:val="332"/>
              </w:trPr>
              <w:tc>
                <w:tcPr>
                  <w:tcW w:w="5395" w:type="dxa"/>
                </w:tcPr>
                <w:p w:rsidR="00073C57" w:rsidRPr="009D58B6" w:rsidRDefault="004412F2" w:rsidP="00002728">
                  <w:pPr>
                    <w:rPr>
                      <w:b/>
                      <w:lang w:val="sq-AL"/>
                    </w:rPr>
                  </w:pPr>
                  <w:r w:rsidRPr="004412F2">
                    <w:rPr>
                      <w:b/>
                      <w:lang w:val="sq-AL"/>
                    </w:rPr>
                    <w:t xml:space="preserve">Vargjet  </w:t>
                  </w:r>
                </w:p>
              </w:tc>
              <w:tc>
                <w:tcPr>
                  <w:tcW w:w="3780" w:type="dxa"/>
                </w:tcPr>
                <w:p w:rsidR="00073C57" w:rsidRPr="009D58B6" w:rsidRDefault="004412F2" w:rsidP="00002728">
                  <w:pPr>
                    <w:rPr>
                      <w:b/>
                      <w:lang w:val="sq-AL"/>
                    </w:rPr>
                  </w:pPr>
                  <w:r w:rsidRPr="004412F2">
                    <w:rPr>
                      <w:b/>
                      <w:lang w:val="sq-AL"/>
                    </w:rPr>
                    <w:t xml:space="preserve">Komenti </w:t>
                  </w:r>
                </w:p>
              </w:tc>
            </w:tr>
            <w:tr w:rsidR="00073C57" w:rsidRPr="00002728" w:rsidTr="00002728">
              <w:tc>
                <w:tcPr>
                  <w:tcW w:w="539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Ejani dhe shihni…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Se tashti po nis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Një garë e madhe,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Gar</w:t>
                  </w:r>
                  <w:r w:rsidR="009D58B6">
                    <w:rPr>
                      <w:lang w:val="sq-AL"/>
                    </w:rPr>
                    <w:t>a</w:t>
                  </w:r>
                  <w:r w:rsidRPr="004412F2">
                    <w:rPr>
                      <w:lang w:val="sq-AL"/>
                    </w:rPr>
                    <w:t xml:space="preserve"> e diturisë</w:t>
                  </w:r>
                </w:p>
              </w:tc>
              <w:tc>
                <w:tcPr>
                  <w:tcW w:w="3780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Gara,</w:t>
                  </w:r>
                  <w:r w:rsidR="009D58B6">
                    <w:rPr>
                      <w:lang w:val="sq-AL"/>
                    </w:rPr>
                    <w:t xml:space="preserve"> </w:t>
                  </w:r>
                  <w:r w:rsidRPr="004412F2">
                    <w:rPr>
                      <w:lang w:val="sq-AL"/>
                    </w:rPr>
                    <w:t>konkursi ishte peshorja,</w:t>
                  </w:r>
                  <w:r w:rsidR="009D58B6">
                    <w:rPr>
                      <w:lang w:val="sq-AL"/>
                    </w:rPr>
                    <w:t xml:space="preserve"> </w:t>
                  </w:r>
                  <w:r w:rsidRPr="004412F2">
                    <w:rPr>
                      <w:lang w:val="sq-AL"/>
                    </w:rPr>
                    <w:t>e cila nuk gabonte në matjen e vlerave.</w:t>
                  </w:r>
                  <w:r w:rsidR="009D58B6">
                    <w:rPr>
                      <w:lang w:val="sq-AL"/>
                    </w:rPr>
                    <w:t xml:space="preserve"> </w:t>
                  </w:r>
                  <w:r w:rsidRPr="004412F2">
                    <w:rPr>
                      <w:lang w:val="sq-AL"/>
                    </w:rPr>
                    <w:t>Ky është një tregues I vërtetë për një shtet demokratik dhe të mendosh se ndodh mijëra vjet më parë.</w:t>
                  </w:r>
                </w:p>
              </w:tc>
            </w:tr>
          </w:tbl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b)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Aristofani vë në pah veset e realitetit.</w:t>
            </w:r>
          </w:p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215"/>
              <w:gridCol w:w="4680"/>
            </w:tblGrid>
            <w:tr w:rsidR="00073C57" w:rsidRPr="00002728" w:rsidTr="00002728">
              <w:tc>
                <w:tcPr>
                  <w:tcW w:w="5215" w:type="dxa"/>
                </w:tcPr>
                <w:p w:rsidR="00073C57" w:rsidRPr="009D58B6" w:rsidRDefault="004412F2" w:rsidP="00002728">
                  <w:pPr>
                    <w:rPr>
                      <w:b/>
                      <w:lang w:val="sq-AL"/>
                    </w:rPr>
                  </w:pPr>
                  <w:r w:rsidRPr="004412F2">
                    <w:rPr>
                      <w:b/>
                      <w:lang w:val="sq-AL"/>
                    </w:rPr>
                    <w:t xml:space="preserve">Vargjet </w:t>
                  </w:r>
                </w:p>
              </w:tc>
              <w:tc>
                <w:tcPr>
                  <w:tcW w:w="4680" w:type="dxa"/>
                </w:tcPr>
                <w:p w:rsidR="00073C57" w:rsidRPr="009D58B6" w:rsidRDefault="009D58B6" w:rsidP="00002728">
                  <w:pPr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K</w:t>
                  </w:r>
                  <w:r w:rsidR="004412F2" w:rsidRPr="004412F2">
                    <w:rPr>
                      <w:b/>
                      <w:lang w:val="sq-AL"/>
                    </w:rPr>
                    <w:t>omenti</w:t>
                  </w:r>
                </w:p>
              </w:tc>
            </w:tr>
            <w:tr w:rsidR="00073C57" w:rsidRPr="00002728" w:rsidTr="00002728">
              <w:tc>
                <w:tcPr>
                  <w:tcW w:w="521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Unë në skenë n</w:t>
                  </w:r>
                  <w:r w:rsidR="009D58B6">
                    <w:rPr>
                      <w:lang w:val="sq-AL"/>
                    </w:rPr>
                    <w:t>x</w:t>
                  </w:r>
                  <w:r w:rsidRPr="004412F2">
                    <w:rPr>
                      <w:lang w:val="sq-AL"/>
                    </w:rPr>
                    <w:t>jerr ato gjëra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Që ndodhin n’</w:t>
                  </w:r>
                  <w:r w:rsidR="009D58B6">
                    <w:rPr>
                      <w:lang w:val="sq-AL"/>
                    </w:rPr>
                    <w:t xml:space="preserve"> </w:t>
                  </w:r>
                  <w:r w:rsidRPr="004412F2">
                    <w:rPr>
                      <w:lang w:val="sq-AL"/>
                    </w:rPr>
                    <w:t>jetën tonë përditë,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Që I përdorim,që  I jetojmë,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Kështu  kritikës </w:t>
                  </w:r>
                  <w:r w:rsidR="00E273ED">
                    <w:rPr>
                      <w:lang w:val="sq-AL"/>
                    </w:rPr>
                    <w:t>s’i</w:t>
                  </w:r>
                  <w:r w:rsidRPr="004412F2">
                    <w:rPr>
                      <w:lang w:val="sq-AL"/>
                    </w:rPr>
                    <w:t xml:space="preserve"> shpëtoj dot.</w:t>
                  </w:r>
                </w:p>
              </w:tc>
              <w:tc>
                <w:tcPr>
                  <w:tcW w:w="4680" w:type="dxa"/>
                </w:tcPr>
                <w:p w:rsidR="00F238CB" w:rsidRDefault="004412F2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Për një shkrimtar nuk është e lehtë të pasqyrojë veset e realitetit të përditshëm.</w:t>
                  </w:r>
                  <w:r w:rsidR="009D58B6">
                    <w:rPr>
                      <w:lang w:val="sq-AL"/>
                    </w:rPr>
                    <w:t xml:space="preserve"> </w:t>
                  </w:r>
                  <w:r w:rsidRPr="004412F2">
                    <w:rPr>
                      <w:lang w:val="sq-AL"/>
                    </w:rPr>
                    <w:t xml:space="preserve">Roli </w:t>
                  </w:r>
                  <w:r w:rsidR="009D58B6">
                    <w:rPr>
                      <w:lang w:val="sq-AL"/>
                    </w:rPr>
                    <w:t>i</w:t>
                  </w:r>
                  <w:r w:rsidRPr="004412F2">
                    <w:rPr>
                      <w:lang w:val="sq-AL"/>
                    </w:rPr>
                    <w:t xml:space="preserve"> tyre është pikërisht ky.</w:t>
                  </w:r>
                </w:p>
              </w:tc>
            </w:tr>
          </w:tbl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c)Fjalët e Dionisit</w:t>
            </w:r>
          </w:p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665"/>
              <w:gridCol w:w="5040"/>
            </w:tblGrid>
            <w:tr w:rsidR="00073C57" w:rsidRPr="00002728" w:rsidTr="00002728">
              <w:tc>
                <w:tcPr>
                  <w:tcW w:w="566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Vargjet</w:t>
                  </w:r>
                </w:p>
              </w:tc>
              <w:tc>
                <w:tcPr>
                  <w:tcW w:w="5040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Komenti</w:t>
                  </w:r>
                </w:p>
              </w:tc>
            </w:tr>
            <w:tr w:rsidR="00073C57" w:rsidRPr="00002728" w:rsidTr="00002728">
              <w:tc>
                <w:tcPr>
                  <w:tcW w:w="566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Këtu</w:t>
                  </w:r>
                  <w:r w:rsidR="009D58B6">
                    <w:rPr>
                      <w:lang w:val="sq-AL"/>
                    </w:rPr>
                    <w:t>,</w:t>
                  </w:r>
                  <w:r w:rsidRPr="004412F2">
                    <w:rPr>
                      <w:lang w:val="sq-AL"/>
                    </w:rPr>
                    <w:t xml:space="preserve"> këtu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E quajnë të ditur,ay atje</w:t>
                  </w:r>
                </w:p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>Më kënaq shpirtin</w:t>
                  </w:r>
                </w:p>
              </w:tc>
              <w:tc>
                <w:tcPr>
                  <w:tcW w:w="5040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Arti </w:t>
                  </w:r>
                  <w:r w:rsidR="00E273ED">
                    <w:rPr>
                      <w:lang w:val="sq-AL"/>
                    </w:rPr>
                    <w:t>përve</w:t>
                  </w:r>
                  <w:r w:rsidR="00E273ED">
                    <w:rPr>
                      <w:rFonts w:cstheme="minorHAnsi"/>
                      <w:lang w:val="sq-AL"/>
                    </w:rPr>
                    <w:t>s</w:t>
                  </w:r>
                  <w:r w:rsidR="00E273ED">
                    <w:rPr>
                      <w:lang w:val="sq-AL"/>
                    </w:rPr>
                    <w:t>e</w:t>
                  </w:r>
                  <w:r w:rsidRPr="004412F2">
                    <w:rPr>
                      <w:lang w:val="sq-AL"/>
                    </w:rPr>
                    <w:t xml:space="preserve"> funksionit  njohës ka edhe një funksion estetik.</w:t>
                  </w:r>
                  <w:r w:rsidR="009D58B6">
                    <w:rPr>
                      <w:lang w:val="sq-AL"/>
                    </w:rPr>
                    <w:t xml:space="preserve"> </w:t>
                  </w:r>
                  <w:r w:rsidRPr="004412F2">
                    <w:rPr>
                      <w:lang w:val="sq-AL"/>
                    </w:rPr>
                    <w:t>Nëpërmjet së bukurës ai ndikon emocionalisht te lexuesi.</w:t>
                  </w:r>
                </w:p>
              </w:tc>
            </w:tr>
          </w:tbl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  <w:p w:rsidR="009D58B6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tretë: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Punë në grupe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Mbështetur në argumentet që sjellin Eskili dhe Euripidi në garën e madhe të tragjedisë,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plotësojmë tabelën.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lastRenderedPageBreak/>
              <w:t>Grupi 1</w:t>
            </w:r>
            <w:r w:rsidR="009D58B6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Eskilin</w:t>
            </w:r>
          </w:p>
          <w:p w:rsidR="00073C57" w:rsidRPr="00002728" w:rsidRDefault="004412F2" w:rsidP="00002728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Grupi 2</w:t>
            </w:r>
            <w:r w:rsidR="009D58B6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Euripidin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415"/>
              <w:gridCol w:w="3780"/>
              <w:gridCol w:w="4050"/>
            </w:tblGrid>
            <w:tr w:rsidR="00073C57" w:rsidRPr="00002728" w:rsidTr="00002728">
              <w:tc>
                <w:tcPr>
                  <w:tcW w:w="3415" w:type="dxa"/>
                </w:tcPr>
                <w:p w:rsidR="00073C57" w:rsidRPr="009D58B6" w:rsidRDefault="004412F2" w:rsidP="00002728">
                  <w:pPr>
                    <w:rPr>
                      <w:b/>
                      <w:lang w:val="sq-AL"/>
                    </w:rPr>
                  </w:pPr>
                  <w:r w:rsidRPr="004412F2">
                    <w:rPr>
                      <w:b/>
                      <w:lang w:val="sq-AL"/>
                    </w:rPr>
                    <w:t xml:space="preserve">Argumenti </w:t>
                  </w:r>
                </w:p>
              </w:tc>
              <w:tc>
                <w:tcPr>
                  <w:tcW w:w="3780" w:type="dxa"/>
                </w:tcPr>
                <w:p w:rsidR="00073C57" w:rsidRPr="009D58B6" w:rsidRDefault="004412F2" w:rsidP="00002728">
                  <w:pPr>
                    <w:rPr>
                      <w:b/>
                      <w:lang w:val="sq-AL"/>
                    </w:rPr>
                  </w:pPr>
                  <w:r w:rsidRPr="004412F2">
                    <w:rPr>
                      <w:b/>
                      <w:lang w:val="sq-AL"/>
                    </w:rPr>
                    <w:t>Eskili</w:t>
                  </w:r>
                </w:p>
              </w:tc>
              <w:tc>
                <w:tcPr>
                  <w:tcW w:w="4050" w:type="dxa"/>
                </w:tcPr>
                <w:p w:rsidR="00073C57" w:rsidRPr="009D58B6" w:rsidRDefault="004412F2" w:rsidP="00002728">
                  <w:pPr>
                    <w:rPr>
                      <w:b/>
                      <w:lang w:val="sq-AL"/>
                    </w:rPr>
                  </w:pPr>
                  <w:r w:rsidRPr="004412F2">
                    <w:rPr>
                      <w:b/>
                      <w:lang w:val="sq-AL"/>
                    </w:rPr>
                    <w:t>Euripidi</w:t>
                  </w: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Ndërtimi I tragjedisë 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Personazhet 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Subjektet 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073C57" w:rsidRPr="00002728" w:rsidRDefault="004412F2" w:rsidP="00002728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Stili 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F238CB" w:rsidRDefault="004412F2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Roli </w:t>
                  </w:r>
                  <w:r w:rsidR="009D58B6">
                    <w:rPr>
                      <w:lang w:val="sq-AL"/>
                    </w:rPr>
                    <w:t>i</w:t>
                  </w:r>
                  <w:r w:rsidRPr="004412F2">
                    <w:rPr>
                      <w:lang w:val="sq-AL"/>
                    </w:rPr>
                    <w:t xml:space="preserve"> korit 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F238CB" w:rsidRDefault="004412F2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Misioni </w:t>
                  </w:r>
                  <w:r w:rsidR="009D58B6">
                    <w:rPr>
                      <w:lang w:val="sq-AL"/>
                    </w:rPr>
                    <w:t xml:space="preserve">i </w:t>
                  </w:r>
                  <w:r w:rsidRPr="004412F2">
                    <w:rPr>
                      <w:lang w:val="sq-AL"/>
                    </w:rPr>
                    <w:t xml:space="preserve">artistit 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  <w:tr w:rsidR="00073C57" w:rsidRPr="00002728" w:rsidTr="00002728">
              <w:tc>
                <w:tcPr>
                  <w:tcW w:w="3415" w:type="dxa"/>
                </w:tcPr>
                <w:p w:rsidR="00F238CB" w:rsidRDefault="004412F2">
                  <w:pPr>
                    <w:rPr>
                      <w:lang w:val="sq-AL"/>
                    </w:rPr>
                  </w:pPr>
                  <w:r w:rsidRPr="004412F2">
                    <w:rPr>
                      <w:lang w:val="sq-AL"/>
                    </w:rPr>
                    <w:t xml:space="preserve">Funksioni </w:t>
                  </w:r>
                  <w:r w:rsidR="009D58B6">
                    <w:rPr>
                      <w:lang w:val="sq-AL"/>
                    </w:rPr>
                    <w:t>i</w:t>
                  </w:r>
                  <w:r w:rsidRPr="004412F2">
                    <w:rPr>
                      <w:lang w:val="sq-AL"/>
                    </w:rPr>
                    <w:t xml:space="preserve"> artit</w:t>
                  </w:r>
                </w:p>
              </w:tc>
              <w:tc>
                <w:tcPr>
                  <w:tcW w:w="378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  <w:tc>
                <w:tcPr>
                  <w:tcW w:w="4050" w:type="dxa"/>
                </w:tcPr>
                <w:p w:rsidR="00073C57" w:rsidRPr="00002728" w:rsidRDefault="00073C57" w:rsidP="00002728">
                  <w:pPr>
                    <w:rPr>
                      <w:lang w:val="sq-AL"/>
                    </w:rPr>
                  </w:pPr>
                </w:p>
              </w:tc>
            </w:tr>
          </w:tbl>
          <w:p w:rsidR="00073C57" w:rsidRPr="00002728" w:rsidRDefault="00073C57" w:rsidP="00002728">
            <w:pPr>
              <w:spacing w:after="0" w:line="240" w:lineRule="auto"/>
              <w:rPr>
                <w:lang w:val="sq-AL"/>
              </w:rPr>
            </w:pPr>
          </w:p>
        </w:tc>
      </w:tr>
      <w:tr w:rsidR="00073C57" w:rsidRPr="00002728" w:rsidTr="00002728">
        <w:trPr>
          <w:trHeight w:val="895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lastRenderedPageBreak/>
              <w:t>Vlerësimi:</w:t>
            </w:r>
            <w:r w:rsidR="009D58B6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fund të orës së mësimit </w:t>
            </w:r>
            <w:r w:rsidR="00E273ED">
              <w:rPr>
                <w:lang w:val="sq-AL"/>
              </w:rPr>
              <w:t>bëhet</w:t>
            </w:r>
            <w:r w:rsidRPr="004412F2">
              <w:rPr>
                <w:lang w:val="sq-AL"/>
              </w:rPr>
              <w:t xml:space="preserve"> një përmbledhje e njohurive që morëm së bashku me nxënësit duke u drejtuar atyre pyetjen:</w:t>
            </w:r>
            <w:r w:rsidR="009D58B6">
              <w:rPr>
                <w:i/>
                <w:lang w:val="sq-AL"/>
              </w:rPr>
              <w:t xml:space="preserve"> </w:t>
            </w:r>
            <w:r w:rsidR="00E273ED">
              <w:rPr>
                <w:rFonts w:cstheme="minorHAnsi"/>
                <w:i/>
                <w:lang w:val="sq-AL"/>
              </w:rPr>
              <w:t>Ç</w:t>
            </w:r>
            <w:r w:rsidR="00E273ED">
              <w:rPr>
                <w:i/>
                <w:lang w:val="sq-AL"/>
              </w:rPr>
              <w:t>’mësuam</w:t>
            </w:r>
            <w:r w:rsidRPr="004412F2">
              <w:rPr>
                <w:i/>
                <w:lang w:val="sq-AL"/>
              </w:rPr>
              <w:t xml:space="preserve"> në këtë orë?</w:t>
            </w:r>
          </w:p>
        </w:tc>
      </w:tr>
      <w:tr w:rsidR="00073C57" w:rsidRPr="00002728" w:rsidTr="00002728">
        <w:trPr>
          <w:trHeight w:val="847"/>
        </w:trPr>
        <w:tc>
          <w:tcPr>
            <w:tcW w:w="13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Detyrë:</w:t>
            </w:r>
            <w:r w:rsidR="009D58B6">
              <w:rPr>
                <w:b/>
                <w:lang w:val="sq-AL"/>
              </w:rPr>
              <w:t xml:space="preserve"> </w:t>
            </w:r>
            <w:r w:rsidRPr="004412F2">
              <w:rPr>
                <w:lang w:val="sq-AL"/>
              </w:rPr>
              <w:t>Improvizoni një garë mes dy shkrimtarëve shqiptarë që njihni. Shkruani 5 pikat mbi të cilat do të ngrihet ky debat letrar.</w:t>
            </w:r>
          </w:p>
        </w:tc>
      </w:tr>
    </w:tbl>
    <w:p w:rsidR="00073C57" w:rsidRPr="00002728" w:rsidRDefault="00073C57" w:rsidP="00073C57">
      <w:pPr>
        <w:rPr>
          <w:lang w:val="sq-AL"/>
        </w:rPr>
      </w:pPr>
    </w:p>
    <w:p w:rsidR="00D46D87" w:rsidRPr="00002728" w:rsidRDefault="00D46D87" w:rsidP="00387655">
      <w:pPr>
        <w:rPr>
          <w:color w:val="FF0000"/>
          <w:lang w:val="sq-AL"/>
        </w:rPr>
      </w:pPr>
    </w:p>
    <w:p w:rsidR="00D46D87" w:rsidRPr="00002728" w:rsidRDefault="00D46D87" w:rsidP="00387655">
      <w:pPr>
        <w:rPr>
          <w:color w:val="FF0000"/>
          <w:lang w:val="sq-AL"/>
        </w:rPr>
      </w:pPr>
    </w:p>
    <w:p w:rsidR="00D46D87" w:rsidRPr="00002728" w:rsidRDefault="00D46D87" w:rsidP="00387655">
      <w:pPr>
        <w:rPr>
          <w:color w:val="FF0000"/>
          <w:lang w:val="sq-AL"/>
        </w:rPr>
      </w:pPr>
    </w:p>
    <w:p w:rsidR="00D46D87" w:rsidRPr="00002728" w:rsidRDefault="00D46D87" w:rsidP="00387655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D46D87" w:rsidRPr="00002728" w:rsidTr="00AC1CE1">
        <w:trPr>
          <w:trHeight w:val="509"/>
        </w:trPr>
        <w:tc>
          <w:tcPr>
            <w:tcW w:w="3471" w:type="dxa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Fusha: </w:t>
            </w:r>
            <w:r w:rsidRPr="004412F2">
              <w:rPr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Lënda: </w:t>
            </w:r>
            <w:r w:rsidRPr="004412F2">
              <w:rPr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D46D87" w:rsidRPr="00002728" w:rsidRDefault="00D44F15" w:rsidP="00AC1CE1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Klasa: </w:t>
            </w:r>
            <w:r w:rsidRPr="00002728">
              <w:rPr>
                <w:lang w:val="sq-AL"/>
              </w:rPr>
              <w:t>X</w:t>
            </w:r>
            <w:r w:rsidRPr="00002728">
              <w:rPr>
                <w:b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D46D87" w:rsidRPr="00002728" w:rsidRDefault="00D44F15" w:rsidP="00AC1CE1">
            <w:pPr>
              <w:spacing w:after="0" w:line="240" w:lineRule="auto"/>
              <w:rPr>
                <w:lang w:val="sq-AL"/>
              </w:rPr>
            </w:pPr>
            <w:r w:rsidRPr="00002728">
              <w:rPr>
                <w:b/>
                <w:lang w:val="sq-AL"/>
              </w:rPr>
              <w:t xml:space="preserve">Shkalla: </w:t>
            </w:r>
            <w:r w:rsidRPr="00002728">
              <w:rPr>
                <w:lang w:val="sq-AL"/>
              </w:rPr>
              <w:t>V</w:t>
            </w:r>
          </w:p>
        </w:tc>
      </w:tr>
      <w:tr w:rsidR="00D46D87" w:rsidRPr="00002728" w:rsidTr="00AC1CE1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Rubrika:</w:t>
            </w:r>
            <w:r w:rsidR="00D44F15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Antikiteti</w:t>
            </w:r>
          </w:p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Tema mësimore:</w:t>
            </w:r>
            <w:r w:rsidRPr="004412F2">
              <w:rPr>
                <w:lang w:val="sq-AL"/>
              </w:rPr>
              <w:t xml:space="preserve"> Përsëritje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D46D87" w:rsidRPr="00810234" w:rsidRDefault="004412F2" w:rsidP="00AC1CE1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 xml:space="preserve">Situata e të nxënit: </w:t>
            </w:r>
          </w:p>
        </w:tc>
      </w:tr>
      <w:tr w:rsidR="00D46D87" w:rsidRPr="00002728" w:rsidTr="00AC1CE1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D46D87" w:rsidRPr="00810234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Rezultatet e të nxënit sipas kompetencave kyçe</w:t>
            </w:r>
            <w:r w:rsidR="00810234">
              <w:rPr>
                <w:lang w:val="sq-AL"/>
              </w:rPr>
              <w:t>:</w:t>
            </w:r>
            <w:r w:rsidRPr="004412F2">
              <w:rPr>
                <w:lang w:val="sq-AL"/>
              </w:rPr>
              <w:t xml:space="preserve"> 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Kompetenca e komunikimit dhe e të shprehurit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Kompetenca e të mësuarit për të nxënë 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Kompetenca personale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Kompetenca </w:t>
            </w:r>
            <w:r w:rsidR="00E273ED">
              <w:rPr>
                <w:lang w:val="sq-AL"/>
              </w:rPr>
              <w:t>digjitale</w:t>
            </w:r>
          </w:p>
        </w:tc>
      </w:tr>
      <w:tr w:rsidR="00D46D87" w:rsidRPr="00002728" w:rsidTr="00AC1CE1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D46D87" w:rsidRPr="00810234" w:rsidRDefault="004412F2" w:rsidP="00AC1CE1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Rezultatet e të nxënit të kompetencave të fushës sipas temës mësimore: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Rendit tiparet kryesore të folklorit</w:t>
            </w:r>
            <w:r w:rsidR="00810234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Zbulon disa nga mitet më të njohura të </w:t>
            </w:r>
            <w:r w:rsidR="00E273ED">
              <w:rPr>
                <w:lang w:val="sq-AL"/>
              </w:rPr>
              <w:t>antikitetit</w:t>
            </w:r>
            <w:r w:rsidRPr="004412F2">
              <w:rPr>
                <w:lang w:val="sq-AL"/>
              </w:rPr>
              <w:t xml:space="preserve"> grek</w:t>
            </w:r>
            <w:r w:rsidR="00810234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Analizon vlerën e veçantë te </w:t>
            </w:r>
            <w:r w:rsidR="00E273ED">
              <w:rPr>
                <w:lang w:val="sq-AL"/>
              </w:rPr>
              <w:t>krijimtarisë</w:t>
            </w:r>
            <w:r w:rsidRPr="004412F2">
              <w:rPr>
                <w:lang w:val="sq-AL"/>
              </w:rPr>
              <w:t xml:space="preserve"> së Th</w:t>
            </w:r>
            <w:r w:rsidR="00D44F15">
              <w:rPr>
                <w:lang w:val="sq-AL"/>
              </w:rPr>
              <w:t xml:space="preserve">imi </w:t>
            </w:r>
            <w:r w:rsidRPr="004412F2">
              <w:rPr>
                <w:lang w:val="sq-AL"/>
              </w:rPr>
              <w:t>Mitkos dhe J</w:t>
            </w:r>
            <w:r w:rsidR="00D44F15">
              <w:rPr>
                <w:lang w:val="sq-AL"/>
              </w:rPr>
              <w:t>er</w:t>
            </w:r>
            <w:r w:rsidR="00810234">
              <w:rPr>
                <w:lang w:val="sq-AL"/>
              </w:rPr>
              <w:t xml:space="preserve">onim </w:t>
            </w:r>
            <w:r w:rsidRPr="004412F2">
              <w:rPr>
                <w:lang w:val="sq-AL"/>
              </w:rPr>
              <w:t>De Radës</w:t>
            </w:r>
            <w:r w:rsidR="00810234">
              <w:rPr>
                <w:lang w:val="sq-AL"/>
              </w:rPr>
              <w:t>.</w:t>
            </w:r>
          </w:p>
          <w:p w:rsidR="00D46D87" w:rsidRPr="00002728" w:rsidRDefault="00810234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Kupton r</w:t>
            </w:r>
            <w:r w:rsidR="004412F2" w:rsidRPr="004412F2">
              <w:rPr>
                <w:lang w:val="sq-AL"/>
              </w:rPr>
              <w:t>oli</w:t>
            </w:r>
            <w:r>
              <w:rPr>
                <w:lang w:val="sq-AL"/>
              </w:rPr>
              <w:t>n e</w:t>
            </w:r>
            <w:r w:rsidR="004412F2" w:rsidRPr="004412F2">
              <w:rPr>
                <w:lang w:val="sq-AL"/>
              </w:rPr>
              <w:t xml:space="preserve"> Ciklit të Kreshnikëve në </w:t>
            </w:r>
            <w:r w:rsidR="00E273ED">
              <w:rPr>
                <w:lang w:val="sq-AL"/>
              </w:rPr>
              <w:t>krijimtarinë</w:t>
            </w:r>
            <w:r w:rsidR="004412F2" w:rsidRPr="004412F2">
              <w:rPr>
                <w:lang w:val="sq-AL"/>
              </w:rPr>
              <w:t xml:space="preserve"> gojore</w:t>
            </w:r>
            <w:r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Krahason eposin tonë me atë grek</w:t>
            </w:r>
            <w:r w:rsidR="00810234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Portretizon një nga personazhet kryesor</w:t>
            </w:r>
            <w:r w:rsidR="00810234">
              <w:rPr>
                <w:lang w:val="sq-AL"/>
              </w:rPr>
              <w:t>e</w:t>
            </w:r>
            <w:r w:rsidRPr="004412F2">
              <w:rPr>
                <w:lang w:val="sq-AL"/>
              </w:rPr>
              <w:t>: Medea,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Gjergj Elez Alia,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Oresti,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Akili</w:t>
            </w:r>
            <w:r w:rsidR="00810234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Diskuton mbi dialogun dhe monologun në veprat e Euripidit dhe </w:t>
            </w:r>
            <w:r w:rsidR="00810234">
              <w:rPr>
                <w:lang w:val="sq-AL"/>
              </w:rPr>
              <w:t xml:space="preserve">të </w:t>
            </w:r>
            <w:r w:rsidRPr="004412F2">
              <w:rPr>
                <w:lang w:val="sq-AL"/>
              </w:rPr>
              <w:t>Eskilit</w:t>
            </w:r>
            <w:r w:rsidR="00810234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Parafrazon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pjesë të ndryshme nga Cikli i Kreshnik</w:t>
            </w:r>
            <w:r w:rsidR="00C96E02">
              <w:rPr>
                <w:lang w:val="sq-AL"/>
              </w:rPr>
              <w:t>ë</w:t>
            </w:r>
            <w:r w:rsidRPr="004412F2">
              <w:rPr>
                <w:lang w:val="sq-AL"/>
              </w:rPr>
              <w:t>ve dhe nga antikiteti grek</w:t>
            </w:r>
            <w:r w:rsidR="00C96E02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Fjalët kyçe</w:t>
            </w:r>
            <w:r w:rsidRPr="004412F2">
              <w:rPr>
                <w:lang w:val="sq-AL"/>
              </w:rPr>
              <w:t xml:space="preserve">: </w:t>
            </w:r>
            <w:r w:rsidRPr="004412F2">
              <w:rPr>
                <w:i/>
                <w:lang w:val="sq-AL"/>
              </w:rPr>
              <w:t>folklor, antikitet, mit, tipar, Cikli i Kreshnikëve.</w:t>
            </w:r>
          </w:p>
          <w:p w:rsidR="00D46D87" w:rsidRPr="00002728" w:rsidRDefault="00D46D87" w:rsidP="00AC1CE1">
            <w:pPr>
              <w:spacing w:after="0" w:line="240" w:lineRule="auto"/>
              <w:rPr>
                <w:i/>
                <w:lang w:val="sq-AL"/>
              </w:rPr>
            </w:pPr>
          </w:p>
        </w:tc>
      </w:tr>
      <w:tr w:rsidR="00D46D87" w:rsidRPr="00002728" w:rsidTr="00AC1CE1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Burimet:</w:t>
            </w:r>
            <w:r w:rsidR="00810234">
              <w:rPr>
                <w:lang w:val="sq-AL"/>
              </w:rPr>
              <w:t xml:space="preserve"> t</w:t>
            </w:r>
            <w:r w:rsidRPr="004412F2">
              <w:rPr>
                <w:lang w:val="sq-AL"/>
              </w:rPr>
              <w:t>eksti i nxënësit, material nga interneti</w:t>
            </w:r>
            <w:r w:rsidR="00810234">
              <w:rPr>
                <w:lang w:val="sq-AL"/>
              </w:rPr>
              <w:t>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Lidhja me fushat e tjera ose me temat ndërkurrikulare</w:t>
            </w:r>
            <w:r w:rsidRPr="004412F2">
              <w:rPr>
                <w:lang w:val="sq-AL"/>
              </w:rPr>
              <w:t>: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histori</w:t>
            </w:r>
            <w:r w:rsidR="00810234">
              <w:rPr>
                <w:lang w:val="sq-AL"/>
              </w:rPr>
              <w:t>a</w:t>
            </w:r>
            <w:r w:rsidRPr="004412F2">
              <w:rPr>
                <w:lang w:val="sq-AL"/>
              </w:rPr>
              <w:t>, gjeografi</w:t>
            </w:r>
            <w:r w:rsidR="00810234">
              <w:rPr>
                <w:lang w:val="sq-AL"/>
              </w:rPr>
              <w:t>a</w:t>
            </w:r>
            <w:r w:rsidRPr="004412F2">
              <w:rPr>
                <w:lang w:val="sq-AL"/>
              </w:rPr>
              <w:t>,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fjalori mitologjik,</w:t>
            </w:r>
            <w:r w:rsidR="0081023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folklori shqiptar,</w:t>
            </w:r>
            <w:r w:rsidR="00810234">
              <w:rPr>
                <w:lang w:val="sq-AL"/>
              </w:rPr>
              <w:t xml:space="preserve"> “</w:t>
            </w:r>
            <w:r w:rsidRPr="004412F2">
              <w:rPr>
                <w:lang w:val="sq-AL"/>
              </w:rPr>
              <w:t>Bleta Shqiptare</w:t>
            </w:r>
            <w:r w:rsidR="00810234">
              <w:rPr>
                <w:lang w:val="sq-AL"/>
              </w:rPr>
              <w:t>”</w:t>
            </w:r>
            <w:r w:rsidRPr="004412F2">
              <w:rPr>
                <w:lang w:val="sq-AL"/>
              </w:rPr>
              <w:t xml:space="preserve"> Th</w:t>
            </w:r>
            <w:r w:rsidR="00810234">
              <w:rPr>
                <w:lang w:val="sq-AL"/>
              </w:rPr>
              <w:t xml:space="preserve">imi </w:t>
            </w:r>
            <w:r w:rsidRPr="004412F2">
              <w:rPr>
                <w:lang w:val="sq-AL"/>
              </w:rPr>
              <w:t>Mitko etj</w:t>
            </w:r>
            <w:r w:rsidR="00810234">
              <w:rPr>
                <w:lang w:val="sq-AL"/>
              </w:rPr>
              <w:t>.</w:t>
            </w:r>
          </w:p>
        </w:tc>
      </w:tr>
      <w:tr w:rsidR="00D46D87" w:rsidRPr="00002728" w:rsidTr="00AC1CE1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Metodologjia dhe veprimtaritë e nxënësve</w:t>
            </w:r>
            <w:r w:rsidR="00810234">
              <w:rPr>
                <w:b/>
                <w:lang w:val="sq-AL"/>
              </w:rPr>
              <w:t xml:space="preserve">: </w:t>
            </w:r>
            <w:r w:rsidRPr="004412F2">
              <w:rPr>
                <w:lang w:val="sq-AL"/>
              </w:rPr>
              <w:t>konkurs</w:t>
            </w:r>
            <w:r w:rsidR="00E273ED">
              <w:rPr>
                <w:lang w:val="sq-AL"/>
              </w:rPr>
              <w:t>,</w:t>
            </w:r>
            <w:r w:rsidR="00810234">
              <w:rPr>
                <w:lang w:val="sq-AL"/>
              </w:rPr>
              <w:t xml:space="preserve"> p</w:t>
            </w:r>
            <w:r w:rsidRPr="004412F2">
              <w:rPr>
                <w:lang w:val="sq-AL"/>
              </w:rPr>
              <w:t>yetje-përgjigje</w:t>
            </w:r>
            <w:r w:rsidR="00810234">
              <w:rPr>
                <w:lang w:val="sq-AL"/>
              </w:rPr>
              <w:t xml:space="preserve">, </w:t>
            </w:r>
            <w:r w:rsidRPr="004412F2">
              <w:rPr>
                <w:lang w:val="sq-AL"/>
              </w:rPr>
              <w:t>pyetje me shtjellim</w:t>
            </w:r>
            <w:r w:rsidR="00810234">
              <w:rPr>
                <w:lang w:val="sq-AL"/>
              </w:rPr>
              <w:t>.</w:t>
            </w:r>
          </w:p>
        </w:tc>
      </w:tr>
      <w:tr w:rsidR="00D46D87" w:rsidRPr="00002728" w:rsidTr="00AC1CE1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D46D87" w:rsidRPr="00810234" w:rsidRDefault="004412F2" w:rsidP="00AC1CE1">
            <w:pPr>
              <w:spacing w:after="0" w:line="240" w:lineRule="auto"/>
              <w:jc w:val="center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Organizimi i orës së mësimit</w:t>
            </w:r>
          </w:p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 Kjo orë mësimi mund të zhvillohet si bashkëbisedim</w:t>
            </w:r>
            <w:r w:rsidR="00E023C0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ose në formë konkursi.</w:t>
            </w:r>
          </w:p>
          <w:p w:rsidR="00E023C0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Hapi i parë</w:t>
            </w:r>
            <w:r w:rsidR="00E023C0">
              <w:rPr>
                <w:lang w:val="sq-AL"/>
              </w:rPr>
              <w:t>:</w:t>
            </w:r>
            <w:r w:rsidRPr="004412F2">
              <w:rPr>
                <w:lang w:val="sq-AL"/>
              </w:rPr>
              <w:t xml:space="preserve"> Klasa ndahet në grupe</w:t>
            </w:r>
          </w:p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Ndarja mund të bëhet midis vajzave dhe djemve,sipas alfabetit ose sipas bankave.</w:t>
            </w:r>
          </w:p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Pyetjet do të ndahen në disa stade: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Pyetje përgjigje</w:t>
            </w:r>
            <w:r w:rsidR="00C96E02">
              <w:rPr>
                <w:lang w:val="sq-AL"/>
              </w:rPr>
              <w:t xml:space="preserve">: </w:t>
            </w:r>
            <w:r w:rsidRPr="004412F2">
              <w:rPr>
                <w:lang w:val="sq-AL"/>
              </w:rPr>
              <w:t>Secilit grup i drejtohen pyetje të ndryshme</w:t>
            </w:r>
            <w:r w:rsidR="00C96E02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Cilat janë tiparet kryesore të folklorit?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Çfarë dëshmojnë krijimet folklorike për jetën,</w:t>
            </w:r>
            <w:r w:rsidR="00B2124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natyrën,</w:t>
            </w:r>
            <w:r w:rsidR="00B2124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njerëzit dhe </w:t>
            </w:r>
            <w:r w:rsidR="00E273ED">
              <w:rPr>
                <w:lang w:val="sq-AL"/>
              </w:rPr>
              <w:t>marrëdhëniet</w:t>
            </w:r>
            <w:r w:rsidRPr="004412F2">
              <w:rPr>
                <w:lang w:val="sq-AL"/>
              </w:rPr>
              <w:t xml:space="preserve"> mes tyre?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Cilët janë disa nga mbledhësit më të mëdhenj të folklorit vendas dhe të huaj?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Ç’është mitologjia shqiptare?</w:t>
            </w:r>
            <w:r w:rsidR="00B2124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Si përfaqësohet ajo në krijime të ndryshme?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Në ç’mënyrë dhe formë vijnë këngët e Ciklit të Kreshnikëve deri në ditët tona?</w:t>
            </w:r>
            <w:r w:rsidR="00B2124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Ku qëndron vlera e tyre?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Cilat janë disa nga mitet më të njohura mbi të cilat u mbështetën veprat më të mëdha të antikitetit?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Ku qëndron thjeshtësia  e motiveve dhe temave që trajtojnë veprat Iliada dhe Odisea?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Kush qëndron në qendër të </w:t>
            </w:r>
            <w:r w:rsidR="00E273ED">
              <w:rPr>
                <w:lang w:val="sq-AL"/>
              </w:rPr>
              <w:t>trilogjisë</w:t>
            </w:r>
            <w:r w:rsidRPr="004412F2">
              <w:rPr>
                <w:lang w:val="sq-AL"/>
              </w:rPr>
              <w:t xml:space="preserve"> Orestia?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Ku qëndron thelbi tragjik i Medeas?</w:t>
            </w:r>
            <w:r w:rsidR="00C96E0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Po kompleksiteti i figurës së saj?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Çfarë kanë të ngjashme zakonet e vjetra jetësore të Gjergj Elez Alisë,</w:t>
            </w:r>
            <w:r w:rsidR="00C96E0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Iliada dhe Eskili?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Pse Homeri u quajt “babai</w:t>
            </w:r>
            <w:r w:rsidR="00F238CB">
              <w:rPr>
                <w:lang w:val="sq-AL"/>
              </w:rPr>
              <w:t>”</w:t>
            </w:r>
            <w:r w:rsidRPr="004412F2">
              <w:rPr>
                <w:lang w:val="sq-AL"/>
              </w:rPr>
              <w:t xml:space="preserve"> i gjuhës greke?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Ç’nënkupton shprehja: “Zemërimi i Akilit”?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Pyetje me shtjellim.</w:t>
            </w:r>
            <w:r w:rsidR="00C96E0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N</w:t>
            </w:r>
            <w:r w:rsidR="00C96E02">
              <w:rPr>
                <w:lang w:val="sq-AL"/>
              </w:rPr>
              <w:t>ë</w:t>
            </w:r>
            <w:r w:rsidRPr="004412F2">
              <w:rPr>
                <w:lang w:val="sq-AL"/>
              </w:rPr>
              <w:t xml:space="preserve"> këtë stad pyetjet kanë nevojë për </w:t>
            </w:r>
            <w:r w:rsidR="00E273ED">
              <w:rPr>
                <w:lang w:val="sq-AL"/>
              </w:rPr>
              <w:t>shtjellim</w:t>
            </w:r>
            <w:r w:rsidRPr="004412F2">
              <w:rPr>
                <w:lang w:val="sq-AL"/>
              </w:rPr>
              <w:t xml:space="preserve">  dhe për një përgatitje më të madhe nga ana kuptimore.</w:t>
            </w:r>
            <w:r w:rsidR="00C96E0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fillim drejtohet  pyetja e më pas nxënësve u lihet pak kohë (5 </w:t>
            </w:r>
            <w:r w:rsidR="00C96E02">
              <w:rPr>
                <w:lang w:val="sq-AL"/>
              </w:rPr>
              <w:t>m</w:t>
            </w:r>
            <w:r w:rsidRPr="004412F2">
              <w:rPr>
                <w:lang w:val="sq-AL"/>
              </w:rPr>
              <w:t>in</w:t>
            </w:r>
            <w:r w:rsidR="00C96E02">
              <w:rPr>
                <w:lang w:val="sq-AL"/>
              </w:rPr>
              <w:t>uta</w:t>
            </w:r>
            <w:r w:rsidRPr="004412F2">
              <w:rPr>
                <w:lang w:val="sq-AL"/>
              </w:rPr>
              <w:t>) për t’u përgatitur.</w:t>
            </w:r>
          </w:p>
          <w:p w:rsidR="00D46D87" w:rsidRPr="00002728" w:rsidRDefault="004412F2" w:rsidP="00AC1CE1">
            <w:pPr>
              <w:pStyle w:val="ListParagraph"/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Grupi 1</w:t>
            </w:r>
            <w:r w:rsidR="00C96E02">
              <w:rPr>
                <w:lang w:val="sq-AL"/>
              </w:rPr>
              <w:t>: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Ritregoni brendinë e këngës Gjergj Elez Alia,</w:t>
            </w:r>
            <w:r w:rsidR="003F0A6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duke nxjerrë në pah madhështinë e personazhit të saj</w:t>
            </w:r>
            <w:r w:rsidR="00C96E02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Përshkruani shkurtimisht portretet e kryetrimave në Iliadë dhe raportet si: baba,</w:t>
            </w:r>
            <w:r w:rsidR="00C96E0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komandant,</w:t>
            </w:r>
            <w:r w:rsidR="00C96E0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bashkëshort.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Interpretoni një ninullë dhe një këngë dasme (vargjet)</w:t>
            </w:r>
            <w:r w:rsidR="00C96E02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Përshkruani figurën e Medeas si nënë dhe si grua</w:t>
            </w:r>
            <w:r w:rsidR="00C96E02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Parafrazo</w:t>
            </w:r>
            <w:r w:rsidR="00B21242">
              <w:rPr>
                <w:lang w:val="sq-AL"/>
              </w:rPr>
              <w:t xml:space="preserve">ni </w:t>
            </w:r>
            <w:r w:rsidRPr="004412F2">
              <w:rPr>
                <w:lang w:val="sq-AL"/>
              </w:rPr>
              <w:t>një fragment nga vepra  Iliada</w:t>
            </w:r>
          </w:p>
          <w:p w:rsidR="00D46D87" w:rsidRPr="00002728" w:rsidRDefault="004412F2" w:rsidP="00AC1CE1">
            <w:pPr>
              <w:pStyle w:val="ListParagraph"/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Grupi 2</w:t>
            </w:r>
            <w:r w:rsidR="00C96E02">
              <w:rPr>
                <w:lang w:val="sq-AL"/>
              </w:rPr>
              <w:t>: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Renditni temat dhe motivet që trajtojnë dy veprat më të rëndësishme të letërsisë antike Iliada dhe Odisea</w:t>
            </w:r>
            <w:r w:rsidR="00C96E02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Përmendni  dy vepra të Th</w:t>
            </w:r>
            <w:r w:rsidR="00C96E02">
              <w:rPr>
                <w:lang w:val="sq-AL"/>
              </w:rPr>
              <w:t xml:space="preserve">imi </w:t>
            </w:r>
            <w:r w:rsidRPr="004412F2">
              <w:rPr>
                <w:lang w:val="sq-AL"/>
              </w:rPr>
              <w:t>Mitkos dhe J</w:t>
            </w:r>
            <w:r w:rsidR="00C96E02">
              <w:rPr>
                <w:lang w:val="sq-AL"/>
              </w:rPr>
              <w:t xml:space="preserve">eronim </w:t>
            </w:r>
            <w:r w:rsidRPr="004412F2">
              <w:rPr>
                <w:lang w:val="sq-AL"/>
              </w:rPr>
              <w:t>De Radës dhe tregoni vlerën e veçantë që sollën në kohën që jetuan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 xml:space="preserve">Interpretoni një këngë historike dhe një </w:t>
            </w:r>
            <w:r w:rsidR="00E273ED">
              <w:rPr>
                <w:lang w:val="sq-AL"/>
              </w:rPr>
              <w:t>gjëegjëzë</w:t>
            </w:r>
            <w:r w:rsidRPr="004412F2">
              <w:rPr>
                <w:lang w:val="sq-AL"/>
              </w:rPr>
              <w:t xml:space="preserve">  (vargjet)</w:t>
            </w:r>
            <w:r w:rsidR="00C96E02">
              <w:rPr>
                <w:lang w:val="sq-AL"/>
              </w:rPr>
              <w:t>.</w:t>
            </w:r>
          </w:p>
          <w:p w:rsidR="00D46D87" w:rsidRPr="00002728" w:rsidRDefault="004412F2" w:rsidP="00D46D87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 w:rsidRPr="004412F2">
              <w:rPr>
                <w:lang w:val="sq-AL"/>
              </w:rPr>
              <w:t>Përshkruani figurën e Andromakës si bashkëshorte dhe si grua</w:t>
            </w:r>
            <w:r w:rsidR="00C96E02">
              <w:rPr>
                <w:lang w:val="sq-AL"/>
              </w:rPr>
              <w:t>.</w:t>
            </w:r>
          </w:p>
          <w:p w:rsidR="00F238CB" w:rsidRDefault="00C96E0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lang w:val="sq-AL"/>
              </w:rPr>
            </w:pPr>
            <w:r>
              <w:rPr>
                <w:lang w:val="sq-AL"/>
              </w:rPr>
              <w:t>P</w:t>
            </w:r>
            <w:r w:rsidR="004412F2" w:rsidRPr="004412F2">
              <w:rPr>
                <w:lang w:val="sq-AL"/>
              </w:rPr>
              <w:t>arafrazo</w:t>
            </w:r>
            <w:r>
              <w:rPr>
                <w:lang w:val="sq-AL"/>
              </w:rPr>
              <w:t>ni</w:t>
            </w:r>
            <w:r w:rsidR="004412F2" w:rsidRPr="004412F2">
              <w:rPr>
                <w:lang w:val="sq-AL"/>
              </w:rPr>
              <w:t xml:space="preserve"> një fragment nga Gjergj Elez Alia</w:t>
            </w:r>
            <w:r>
              <w:rPr>
                <w:lang w:val="sq-AL"/>
              </w:rPr>
              <w:t>.</w:t>
            </w:r>
          </w:p>
        </w:tc>
      </w:tr>
      <w:tr w:rsidR="00D46D87" w:rsidRPr="00002728" w:rsidTr="00AC1CE1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Vlerësimi:</w:t>
            </w:r>
            <w:r w:rsidR="00E15814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 xml:space="preserve">Në fund të orës së mësimit </w:t>
            </w:r>
            <w:r w:rsidR="00E273ED">
              <w:rPr>
                <w:lang w:val="sq-AL"/>
              </w:rPr>
              <w:t>bëhet</w:t>
            </w:r>
            <w:r w:rsidRPr="004412F2">
              <w:rPr>
                <w:lang w:val="sq-AL"/>
              </w:rPr>
              <w:t xml:space="preserve"> një përmbledhje e njohurive që morëm së bashku me nxënësit dhe vlerësohen disa prej tyre.</w:t>
            </w:r>
            <w:r w:rsidRPr="004412F2">
              <w:rPr>
                <w:i/>
                <w:lang w:val="sq-AL"/>
              </w:rPr>
              <w:tab/>
            </w:r>
          </w:p>
        </w:tc>
      </w:tr>
      <w:tr w:rsidR="00D46D87" w:rsidRPr="00002728" w:rsidTr="00AC1CE1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b/>
                <w:lang w:val="sq-AL"/>
              </w:rPr>
            </w:pPr>
            <w:r w:rsidRPr="004412F2">
              <w:rPr>
                <w:b/>
                <w:lang w:val="sq-AL"/>
              </w:rPr>
              <w:t>Detyrë:</w:t>
            </w:r>
          </w:p>
          <w:p w:rsidR="00D46D87" w:rsidRPr="00E15814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 xml:space="preserve">Grupi 1. </w:t>
            </w:r>
            <w:r w:rsidR="00B21242">
              <w:rPr>
                <w:lang w:val="sq-AL"/>
              </w:rPr>
              <w:t>B</w:t>
            </w:r>
            <w:r w:rsidRPr="004412F2">
              <w:rPr>
                <w:lang w:val="sq-AL"/>
              </w:rPr>
              <w:t>ë</w:t>
            </w:r>
            <w:r w:rsidR="00B21242">
              <w:rPr>
                <w:lang w:val="sq-AL"/>
              </w:rPr>
              <w:t>ni</w:t>
            </w:r>
            <w:r w:rsidRPr="004412F2">
              <w:rPr>
                <w:lang w:val="sq-AL"/>
              </w:rPr>
              <w:t xml:space="preserve"> një ese krahasuese rreth personazheve femra të portretizuara deri tani</w:t>
            </w:r>
            <w:r w:rsidR="00E15814">
              <w:rPr>
                <w:lang w:val="sq-AL"/>
              </w:rPr>
              <w:t>.</w:t>
            </w:r>
          </w:p>
          <w:p w:rsidR="00D46D87" w:rsidRPr="00002728" w:rsidRDefault="004412F2" w:rsidP="00AC1CE1">
            <w:pPr>
              <w:spacing w:after="0" w:line="240" w:lineRule="auto"/>
              <w:rPr>
                <w:lang w:val="sq-AL"/>
              </w:rPr>
            </w:pPr>
            <w:r w:rsidRPr="004412F2">
              <w:rPr>
                <w:b/>
                <w:lang w:val="sq-AL"/>
              </w:rPr>
              <w:t>Grupi 2.</w:t>
            </w:r>
            <w:r w:rsidRPr="004412F2">
              <w:rPr>
                <w:lang w:val="sq-AL"/>
              </w:rPr>
              <w:t xml:space="preserve"> E drejta është një mekanizëm lëvizës. Shkruani një ese me këtë temë,</w:t>
            </w:r>
            <w:r w:rsidR="00B21242">
              <w:rPr>
                <w:lang w:val="sq-AL"/>
              </w:rPr>
              <w:t xml:space="preserve"> </w:t>
            </w:r>
            <w:r w:rsidRPr="004412F2">
              <w:rPr>
                <w:lang w:val="sq-AL"/>
              </w:rPr>
              <w:t>duke pasur parasysh trajtimin e këtij koncepti nga Eskili.</w:t>
            </w:r>
          </w:p>
        </w:tc>
      </w:tr>
    </w:tbl>
    <w:p w:rsidR="00D46D87" w:rsidRPr="00002728" w:rsidRDefault="00D46D87" w:rsidP="00387655">
      <w:pPr>
        <w:rPr>
          <w:lang w:val="sq-AL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71"/>
        <w:gridCol w:w="3473"/>
        <w:gridCol w:w="3472"/>
        <w:gridCol w:w="3476"/>
      </w:tblGrid>
      <w:tr w:rsidR="005D3D20" w:rsidRPr="00002728" w:rsidTr="00AC1CE1">
        <w:trPr>
          <w:trHeight w:val="509"/>
        </w:trPr>
        <w:tc>
          <w:tcPr>
            <w:tcW w:w="3471" w:type="dxa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 xml:space="preserve">Fusha: </w:t>
            </w:r>
            <w:r w:rsidRPr="004412F2">
              <w:rPr>
                <w:color w:val="000000" w:themeColor="text1"/>
                <w:lang w:val="sq-AL"/>
              </w:rPr>
              <w:t>Gjuha dhe komunikimi</w:t>
            </w:r>
          </w:p>
        </w:tc>
        <w:tc>
          <w:tcPr>
            <w:tcW w:w="3473" w:type="dxa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 xml:space="preserve">Lënda: </w:t>
            </w:r>
            <w:r w:rsidRPr="004412F2">
              <w:rPr>
                <w:color w:val="000000" w:themeColor="text1"/>
                <w:lang w:val="sq-AL"/>
              </w:rPr>
              <w:t>Letërsi</w:t>
            </w:r>
          </w:p>
        </w:tc>
        <w:tc>
          <w:tcPr>
            <w:tcW w:w="3472" w:type="dxa"/>
            <w:shd w:val="clear" w:color="auto" w:fill="auto"/>
          </w:tcPr>
          <w:p w:rsidR="00D46D87" w:rsidRPr="00002728" w:rsidRDefault="00E15814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002728">
              <w:rPr>
                <w:b/>
                <w:color w:val="000000" w:themeColor="text1"/>
                <w:lang w:val="sq-AL"/>
              </w:rPr>
              <w:t xml:space="preserve">Klasa: </w:t>
            </w:r>
            <w:r w:rsidRPr="00002728">
              <w:rPr>
                <w:color w:val="000000" w:themeColor="text1"/>
                <w:lang w:val="sq-AL"/>
              </w:rPr>
              <w:t>X</w:t>
            </w:r>
            <w:r w:rsidRPr="00002728">
              <w:rPr>
                <w:b/>
                <w:color w:val="000000" w:themeColor="text1"/>
                <w:lang w:val="sq-AL"/>
              </w:rPr>
              <w:t xml:space="preserve"> </w:t>
            </w:r>
          </w:p>
        </w:tc>
        <w:tc>
          <w:tcPr>
            <w:tcW w:w="3476" w:type="dxa"/>
            <w:shd w:val="clear" w:color="auto" w:fill="auto"/>
          </w:tcPr>
          <w:p w:rsidR="00D46D87" w:rsidRPr="00002728" w:rsidRDefault="00E15814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002728">
              <w:rPr>
                <w:b/>
                <w:color w:val="000000" w:themeColor="text1"/>
                <w:lang w:val="sq-AL"/>
              </w:rPr>
              <w:t xml:space="preserve">Shkalla: </w:t>
            </w:r>
            <w:r w:rsidRPr="00002728">
              <w:rPr>
                <w:color w:val="000000" w:themeColor="text1"/>
                <w:lang w:val="sq-AL"/>
              </w:rPr>
              <w:t>V</w:t>
            </w:r>
          </w:p>
        </w:tc>
      </w:tr>
      <w:tr w:rsidR="005D3D20" w:rsidRPr="00002728" w:rsidTr="00AC1CE1">
        <w:trPr>
          <w:trHeight w:val="509"/>
        </w:trPr>
        <w:tc>
          <w:tcPr>
            <w:tcW w:w="6944" w:type="dxa"/>
            <w:gridSpan w:val="2"/>
            <w:shd w:val="clear" w:color="auto" w:fill="auto"/>
          </w:tcPr>
          <w:p w:rsidR="00F238CB" w:rsidRDefault="004412F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Rubrika</w:t>
            </w:r>
            <w:r w:rsidRPr="004412F2">
              <w:rPr>
                <w:color w:val="000000" w:themeColor="text1"/>
                <w:lang w:val="sq-AL"/>
              </w:rPr>
              <w:t>:</w:t>
            </w:r>
          </w:p>
          <w:p w:rsidR="00F238CB" w:rsidRDefault="004412F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Tema mësimore</w:t>
            </w:r>
            <w:r w:rsidRPr="004412F2">
              <w:rPr>
                <w:color w:val="000000" w:themeColor="text1"/>
                <w:lang w:val="sq-AL"/>
              </w:rPr>
              <w:t>: Testim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Situata e të nxënit</w:t>
            </w:r>
            <w:r w:rsidRPr="004412F2">
              <w:rPr>
                <w:color w:val="000000" w:themeColor="text1"/>
                <w:lang w:val="sq-AL"/>
              </w:rPr>
              <w:t>: Të shkruajmë së bashku</w:t>
            </w:r>
          </w:p>
        </w:tc>
      </w:tr>
      <w:tr w:rsidR="005D3D20" w:rsidRPr="00002728" w:rsidTr="00AC1CE1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D46D87" w:rsidRPr="00A07D89" w:rsidRDefault="004412F2" w:rsidP="00AC1CE1">
            <w:pPr>
              <w:spacing w:after="0" w:line="240" w:lineRule="auto"/>
              <w:rPr>
                <w:rFonts w:ascii="Segoe UI Symbol" w:hAnsi="Segoe UI Symbol"/>
                <w:b/>
                <w:color w:val="000000" w:themeColor="text1"/>
                <w:lang w:val="sq-AL" w:eastAsia="ja-JP"/>
              </w:rPr>
            </w:pPr>
            <w:r w:rsidRPr="004412F2">
              <w:rPr>
                <w:b/>
                <w:color w:val="000000" w:themeColor="text1"/>
                <w:lang w:val="sq-AL"/>
              </w:rPr>
              <w:t>Rezultatet e të nxënit sipas kompetencave kyçe</w:t>
            </w:r>
            <w:r w:rsidR="005A55CE">
              <w:rPr>
                <w:rFonts w:ascii="Segoe UI Symbol" w:eastAsia="Calibri" w:hAnsi="Segoe UI Symbol"/>
                <w:b/>
                <w:color w:val="000000" w:themeColor="text1"/>
                <w:lang w:val="sq-AL" w:eastAsia="ja-JP"/>
              </w:rPr>
              <w:t>:</w:t>
            </w:r>
          </w:p>
          <w:p w:rsidR="00D46D87" w:rsidRPr="00002728" w:rsidRDefault="004412F2" w:rsidP="00AC1CE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Kompetenca e komunikimit dhe e të shprehurit</w:t>
            </w:r>
          </w:p>
          <w:p w:rsidR="00D46D87" w:rsidRPr="00002728" w:rsidRDefault="004412F2" w:rsidP="00AC1CE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 xml:space="preserve">Kompetenca e të mësuarit për të nxënë </w:t>
            </w:r>
          </w:p>
          <w:p w:rsidR="00D46D87" w:rsidRPr="00002728" w:rsidRDefault="004412F2" w:rsidP="00AC1CE1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Kompetenca personale</w:t>
            </w:r>
          </w:p>
        </w:tc>
      </w:tr>
      <w:tr w:rsidR="005D3D20" w:rsidRPr="00002728" w:rsidTr="00AC1CE1">
        <w:trPr>
          <w:trHeight w:val="895"/>
        </w:trPr>
        <w:tc>
          <w:tcPr>
            <w:tcW w:w="6944" w:type="dxa"/>
            <w:gridSpan w:val="2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Rezultatet e të nxënit të kompetencave të fushës sipas temës mësimore</w:t>
            </w:r>
            <w:r w:rsidRPr="004412F2">
              <w:rPr>
                <w:color w:val="000000" w:themeColor="text1"/>
                <w:lang w:val="sq-AL"/>
              </w:rPr>
              <w:t>:</w:t>
            </w:r>
          </w:p>
          <w:p w:rsidR="00D46D87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Konsolid</w:t>
            </w:r>
            <w:r w:rsidR="00B21242">
              <w:rPr>
                <w:color w:val="000000" w:themeColor="text1"/>
                <w:lang w:val="sq-AL"/>
              </w:rPr>
              <w:t xml:space="preserve">on </w:t>
            </w:r>
            <w:r w:rsidRPr="004412F2">
              <w:rPr>
                <w:color w:val="000000" w:themeColor="text1"/>
                <w:lang w:val="sq-AL"/>
              </w:rPr>
              <w:t xml:space="preserve">njohuritë </w:t>
            </w:r>
            <w:r w:rsidR="00B21242">
              <w:rPr>
                <w:color w:val="000000" w:themeColor="text1"/>
                <w:lang w:val="sq-AL"/>
              </w:rPr>
              <w:t xml:space="preserve">e </w:t>
            </w:r>
            <w:r w:rsidRPr="004412F2">
              <w:rPr>
                <w:color w:val="000000" w:themeColor="text1"/>
                <w:lang w:val="sq-AL"/>
              </w:rPr>
              <w:t>derita</w:t>
            </w:r>
            <w:r w:rsidR="00B21242">
              <w:rPr>
                <w:color w:val="000000" w:themeColor="text1"/>
                <w:lang w:val="sq-AL"/>
              </w:rPr>
              <w:t>ni</w:t>
            </w:r>
            <w:r w:rsidRPr="004412F2">
              <w:rPr>
                <w:color w:val="000000" w:themeColor="text1"/>
                <w:lang w:val="sq-AL"/>
              </w:rPr>
              <w:t>shme.</w:t>
            </w:r>
          </w:p>
          <w:p w:rsidR="00F94C64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Njoh</w:t>
            </w:r>
            <w:r w:rsidR="00B21242">
              <w:rPr>
                <w:color w:val="000000" w:themeColor="text1"/>
                <w:lang w:val="sq-AL"/>
              </w:rPr>
              <w:t xml:space="preserve"> </w:t>
            </w:r>
            <w:r w:rsidRPr="004412F2">
              <w:rPr>
                <w:color w:val="000000" w:themeColor="text1"/>
                <w:lang w:val="sq-AL"/>
              </w:rPr>
              <w:t>dhe përcakt</w:t>
            </w:r>
            <w:r w:rsidR="00B21242">
              <w:rPr>
                <w:color w:val="000000" w:themeColor="text1"/>
                <w:lang w:val="sq-AL"/>
              </w:rPr>
              <w:t xml:space="preserve">on </w:t>
            </w:r>
            <w:r w:rsidR="00E273ED">
              <w:rPr>
                <w:color w:val="000000" w:themeColor="text1"/>
                <w:lang w:val="sq-AL"/>
              </w:rPr>
              <w:t>gjini</w:t>
            </w:r>
            <w:r w:rsidR="00B21242">
              <w:rPr>
                <w:color w:val="000000" w:themeColor="text1"/>
                <w:lang w:val="sq-AL"/>
              </w:rPr>
              <w:t>të</w:t>
            </w:r>
            <w:r w:rsidRPr="004412F2">
              <w:rPr>
                <w:color w:val="000000" w:themeColor="text1"/>
                <w:lang w:val="sq-AL"/>
              </w:rPr>
              <w:t xml:space="preserve"> letrare dhe figura</w:t>
            </w:r>
            <w:r w:rsidR="00B21242">
              <w:rPr>
                <w:color w:val="000000" w:themeColor="text1"/>
                <w:lang w:val="sq-AL"/>
              </w:rPr>
              <w:t>t</w:t>
            </w:r>
            <w:r w:rsidRPr="004412F2">
              <w:rPr>
                <w:color w:val="000000" w:themeColor="text1"/>
                <w:lang w:val="sq-AL"/>
              </w:rPr>
              <w:t xml:space="preserve"> letrare</w:t>
            </w:r>
            <w:r w:rsidR="00B21242">
              <w:rPr>
                <w:color w:val="000000" w:themeColor="text1"/>
                <w:lang w:val="sq-AL"/>
              </w:rPr>
              <w:t>.</w:t>
            </w:r>
          </w:p>
          <w:p w:rsidR="00F96C07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Shpjeg</w:t>
            </w:r>
            <w:r w:rsidR="00B21242">
              <w:rPr>
                <w:color w:val="000000" w:themeColor="text1"/>
                <w:lang w:val="sq-AL"/>
              </w:rPr>
              <w:t xml:space="preserve">on </w:t>
            </w:r>
            <w:r w:rsidRPr="004412F2">
              <w:rPr>
                <w:color w:val="000000" w:themeColor="text1"/>
                <w:lang w:val="sq-AL"/>
              </w:rPr>
              <w:t>mbi autorë të ndryshëm të antikitetit</w:t>
            </w:r>
            <w:r w:rsidR="00A07D89">
              <w:rPr>
                <w:color w:val="000000" w:themeColor="text1"/>
                <w:lang w:val="sq-AL"/>
              </w:rPr>
              <w:t>.</w:t>
            </w:r>
          </w:p>
          <w:p w:rsidR="00F94C64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Analiz</w:t>
            </w:r>
            <w:r w:rsidR="00A07D89">
              <w:rPr>
                <w:color w:val="000000" w:themeColor="text1"/>
                <w:lang w:val="sq-AL"/>
              </w:rPr>
              <w:t xml:space="preserve">on </w:t>
            </w:r>
            <w:r w:rsidRPr="004412F2">
              <w:rPr>
                <w:color w:val="000000" w:themeColor="text1"/>
                <w:lang w:val="sq-AL"/>
              </w:rPr>
              <w:t>vepra të antikitetit</w:t>
            </w:r>
            <w:r w:rsidR="00A07D89">
              <w:rPr>
                <w:color w:val="000000" w:themeColor="text1"/>
                <w:lang w:val="sq-AL"/>
              </w:rPr>
              <w:t>.</w:t>
            </w:r>
          </w:p>
          <w:p w:rsidR="00F94C64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Vlerës</w:t>
            </w:r>
            <w:r w:rsidR="00A07D89">
              <w:rPr>
                <w:color w:val="000000" w:themeColor="text1"/>
                <w:lang w:val="sq-AL"/>
              </w:rPr>
              <w:t>on këto vepra</w:t>
            </w:r>
            <w:r w:rsidRPr="004412F2">
              <w:rPr>
                <w:color w:val="000000" w:themeColor="text1"/>
                <w:lang w:val="sq-AL"/>
              </w:rPr>
              <w:t xml:space="preserve"> në kontekstet e ditëve tona</w:t>
            </w:r>
            <w:r w:rsidR="00A07D89">
              <w:rPr>
                <w:color w:val="000000" w:themeColor="text1"/>
                <w:lang w:val="sq-AL"/>
              </w:rPr>
              <w:t>.</w:t>
            </w:r>
          </w:p>
          <w:p w:rsidR="007B0351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Zbul</w:t>
            </w:r>
            <w:r w:rsidR="00A07D89">
              <w:rPr>
                <w:color w:val="000000" w:themeColor="text1"/>
                <w:lang w:val="sq-AL"/>
              </w:rPr>
              <w:t xml:space="preserve">on </w:t>
            </w:r>
            <w:r w:rsidRPr="004412F2">
              <w:rPr>
                <w:color w:val="000000" w:themeColor="text1"/>
                <w:lang w:val="sq-AL"/>
              </w:rPr>
              <w:t>lloje të ndryshme folklorike</w:t>
            </w:r>
            <w:r w:rsidR="00A07D89">
              <w:rPr>
                <w:color w:val="000000" w:themeColor="text1"/>
                <w:lang w:val="sq-AL"/>
              </w:rPr>
              <w:t>.</w:t>
            </w:r>
          </w:p>
          <w:p w:rsidR="00991B4C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Analiz</w:t>
            </w:r>
            <w:r w:rsidR="00A07D89">
              <w:rPr>
                <w:color w:val="000000" w:themeColor="text1"/>
                <w:lang w:val="sq-AL"/>
              </w:rPr>
              <w:t xml:space="preserve">on </w:t>
            </w:r>
            <w:r w:rsidRPr="004412F2">
              <w:rPr>
                <w:color w:val="000000" w:themeColor="text1"/>
                <w:lang w:val="sq-AL"/>
              </w:rPr>
              <w:t>shembuj nga folklori</w:t>
            </w:r>
            <w:r w:rsidR="00A07D89">
              <w:rPr>
                <w:color w:val="000000" w:themeColor="text1"/>
                <w:lang w:val="sq-AL"/>
              </w:rPr>
              <w:t>.</w:t>
            </w:r>
          </w:p>
          <w:p w:rsidR="00957CAE" w:rsidRPr="00002728" w:rsidRDefault="004412F2" w:rsidP="00AC1CE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color w:val="000000" w:themeColor="text1"/>
                <w:lang w:val="sq-AL"/>
              </w:rPr>
              <w:t>Vlerës</w:t>
            </w:r>
            <w:r w:rsidR="00A07D89">
              <w:rPr>
                <w:color w:val="000000" w:themeColor="text1"/>
                <w:lang w:val="sq-AL"/>
              </w:rPr>
              <w:t xml:space="preserve">on </w:t>
            </w:r>
            <w:r w:rsidRPr="004412F2">
              <w:rPr>
                <w:color w:val="000000" w:themeColor="text1"/>
                <w:lang w:val="sq-AL"/>
              </w:rPr>
              <w:t>folklori</w:t>
            </w:r>
            <w:r w:rsidR="00A07D89">
              <w:rPr>
                <w:color w:val="000000" w:themeColor="text1"/>
                <w:lang w:val="sq-AL"/>
              </w:rPr>
              <w:t>n</w:t>
            </w:r>
            <w:r w:rsidRPr="004412F2">
              <w:rPr>
                <w:color w:val="000000" w:themeColor="text1"/>
                <w:lang w:val="sq-AL"/>
              </w:rPr>
              <w:t xml:space="preserve"> përmes </w:t>
            </w:r>
            <w:r w:rsidR="00A07D89">
              <w:rPr>
                <w:color w:val="000000" w:themeColor="text1"/>
                <w:lang w:val="sq-AL"/>
              </w:rPr>
              <w:t xml:space="preserve">Ismail </w:t>
            </w:r>
            <w:r w:rsidRPr="004412F2">
              <w:rPr>
                <w:color w:val="000000" w:themeColor="text1"/>
                <w:lang w:val="sq-AL"/>
              </w:rPr>
              <w:t xml:space="preserve"> Kadare</w:t>
            </w:r>
            <w:r w:rsidR="00A07D89">
              <w:rPr>
                <w:color w:val="000000" w:themeColor="text1"/>
                <w:lang w:val="sq-AL"/>
              </w:rPr>
              <w:t>.</w:t>
            </w:r>
          </w:p>
          <w:p w:rsidR="007B0351" w:rsidRPr="00002728" w:rsidRDefault="007B0351" w:rsidP="007B0351">
            <w:pPr>
              <w:spacing w:after="0" w:line="240" w:lineRule="auto"/>
              <w:rPr>
                <w:color w:val="000000" w:themeColor="text1"/>
                <w:lang w:val="sq-AL"/>
              </w:rPr>
            </w:pPr>
          </w:p>
        </w:tc>
        <w:tc>
          <w:tcPr>
            <w:tcW w:w="6948" w:type="dxa"/>
            <w:gridSpan w:val="2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Fjalët kyçe</w:t>
            </w:r>
            <w:r w:rsidRPr="004412F2">
              <w:rPr>
                <w:color w:val="000000" w:themeColor="text1"/>
                <w:lang w:val="sq-AL"/>
              </w:rPr>
              <w:t>:</w:t>
            </w:r>
            <w:r w:rsidR="00B21242">
              <w:rPr>
                <w:color w:val="000000" w:themeColor="text1"/>
                <w:lang w:val="sq-AL"/>
              </w:rPr>
              <w:t xml:space="preserve"> </w:t>
            </w:r>
            <w:r w:rsidRPr="004412F2">
              <w:rPr>
                <w:i/>
                <w:color w:val="000000" w:themeColor="text1"/>
                <w:lang w:val="sq-AL"/>
              </w:rPr>
              <w:t>subjekt,</w:t>
            </w:r>
            <w:r w:rsidR="00B21242">
              <w:rPr>
                <w:i/>
                <w:color w:val="000000" w:themeColor="text1"/>
                <w:lang w:val="sq-AL"/>
              </w:rPr>
              <w:t xml:space="preserve"> </w:t>
            </w:r>
            <w:r w:rsidRPr="004412F2">
              <w:rPr>
                <w:i/>
                <w:color w:val="000000" w:themeColor="text1"/>
                <w:lang w:val="sq-AL"/>
              </w:rPr>
              <w:t>kompozicion,</w:t>
            </w:r>
            <w:r w:rsidR="00B21242">
              <w:rPr>
                <w:i/>
                <w:color w:val="000000" w:themeColor="text1"/>
                <w:lang w:val="sq-AL"/>
              </w:rPr>
              <w:t xml:space="preserve"> </w:t>
            </w:r>
            <w:r w:rsidRPr="004412F2">
              <w:rPr>
                <w:i/>
                <w:color w:val="000000" w:themeColor="text1"/>
                <w:lang w:val="sq-AL"/>
              </w:rPr>
              <w:t>personazh,</w:t>
            </w:r>
            <w:r w:rsidR="00B21242">
              <w:rPr>
                <w:i/>
                <w:color w:val="000000" w:themeColor="text1"/>
                <w:lang w:val="sq-AL"/>
              </w:rPr>
              <w:t xml:space="preserve"> </w:t>
            </w:r>
            <w:r w:rsidRPr="004412F2">
              <w:rPr>
                <w:i/>
                <w:color w:val="000000" w:themeColor="text1"/>
                <w:lang w:val="sq-AL"/>
              </w:rPr>
              <w:t>motive,</w:t>
            </w:r>
            <w:r w:rsidR="00B21242">
              <w:rPr>
                <w:i/>
                <w:color w:val="000000" w:themeColor="text1"/>
                <w:lang w:val="sq-AL"/>
              </w:rPr>
              <w:t xml:space="preserve"> </w:t>
            </w:r>
            <w:r w:rsidRPr="004412F2">
              <w:rPr>
                <w:i/>
                <w:color w:val="000000" w:themeColor="text1"/>
                <w:lang w:val="sq-AL"/>
              </w:rPr>
              <w:t>mesazhi,</w:t>
            </w:r>
            <w:r w:rsidR="00B21242">
              <w:rPr>
                <w:i/>
                <w:color w:val="000000" w:themeColor="text1"/>
                <w:lang w:val="sq-AL"/>
              </w:rPr>
              <w:t xml:space="preserve"> </w:t>
            </w:r>
            <w:r w:rsidRPr="004412F2">
              <w:rPr>
                <w:i/>
                <w:color w:val="000000" w:themeColor="text1"/>
                <w:lang w:val="sq-AL"/>
              </w:rPr>
              <w:t>fabula, letërsi  antike, mitet, personazhet etj.</w:t>
            </w:r>
          </w:p>
          <w:p w:rsidR="00D46D87" w:rsidRPr="00002728" w:rsidRDefault="00D46D87" w:rsidP="00AC1CE1">
            <w:pPr>
              <w:spacing w:after="0" w:line="240" w:lineRule="auto"/>
              <w:rPr>
                <w:i/>
                <w:color w:val="000000" w:themeColor="text1"/>
                <w:lang w:val="sq-AL"/>
              </w:rPr>
            </w:pPr>
          </w:p>
        </w:tc>
      </w:tr>
      <w:tr w:rsidR="005D3D20" w:rsidRPr="00002728" w:rsidTr="00AC1CE1">
        <w:trPr>
          <w:trHeight w:val="847"/>
        </w:trPr>
        <w:tc>
          <w:tcPr>
            <w:tcW w:w="6944" w:type="dxa"/>
            <w:gridSpan w:val="2"/>
            <w:shd w:val="clear" w:color="auto" w:fill="auto"/>
          </w:tcPr>
          <w:p w:rsidR="00CF2B3A" w:rsidRPr="00CF2B3A" w:rsidRDefault="004412F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Burimet:</w:t>
            </w:r>
            <w:r w:rsidR="00A07D89">
              <w:rPr>
                <w:color w:val="000000" w:themeColor="text1"/>
                <w:lang w:val="sq-AL"/>
              </w:rPr>
              <w:t xml:space="preserve"> t</w:t>
            </w:r>
            <w:r w:rsidRPr="004412F2">
              <w:rPr>
                <w:color w:val="000000" w:themeColor="text1"/>
                <w:lang w:val="sq-AL"/>
              </w:rPr>
              <w:t xml:space="preserve">eksti i nxënësit, materiale </w:t>
            </w:r>
            <w:r w:rsidR="00A07D89">
              <w:rPr>
                <w:color w:val="000000" w:themeColor="text1"/>
                <w:lang w:val="sq-AL"/>
              </w:rPr>
              <w:t xml:space="preserve">të </w:t>
            </w:r>
            <w:r w:rsidRPr="004412F2">
              <w:rPr>
                <w:color w:val="000000" w:themeColor="text1"/>
                <w:lang w:val="sq-AL"/>
              </w:rPr>
              <w:t>bisedave letrare, leximet e ndryshme plus që keni zhvilluar.</w:t>
            </w:r>
          </w:p>
        </w:tc>
        <w:tc>
          <w:tcPr>
            <w:tcW w:w="6948" w:type="dxa"/>
            <w:gridSpan w:val="2"/>
            <w:shd w:val="clear" w:color="auto" w:fill="auto"/>
          </w:tcPr>
          <w:p w:rsidR="00CF2B3A" w:rsidRPr="00CF2B3A" w:rsidRDefault="004412F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Lidhja me fushat e tjera ose me temat ndërkurrikulare:</w:t>
            </w:r>
            <w:r w:rsidR="00A07D89">
              <w:rPr>
                <w:color w:val="000000" w:themeColor="text1"/>
                <w:lang w:val="sq-AL"/>
              </w:rPr>
              <w:t xml:space="preserve"> </w:t>
            </w:r>
            <w:r w:rsidRPr="004412F2">
              <w:rPr>
                <w:color w:val="000000" w:themeColor="text1"/>
                <w:lang w:val="sq-AL"/>
              </w:rPr>
              <w:t>histori</w:t>
            </w:r>
            <w:r w:rsidR="00A07D89">
              <w:rPr>
                <w:color w:val="000000" w:themeColor="text1"/>
                <w:lang w:val="sq-AL"/>
              </w:rPr>
              <w:t>a, ki</w:t>
            </w:r>
            <w:r w:rsidRPr="004412F2">
              <w:rPr>
                <w:color w:val="000000" w:themeColor="text1"/>
                <w:lang w:val="sq-AL"/>
              </w:rPr>
              <w:t>nematografi</w:t>
            </w:r>
            <w:r w:rsidR="00A07D89">
              <w:rPr>
                <w:color w:val="000000" w:themeColor="text1"/>
                <w:lang w:val="sq-AL"/>
              </w:rPr>
              <w:t>a</w:t>
            </w:r>
            <w:r w:rsidRPr="004412F2">
              <w:rPr>
                <w:color w:val="000000" w:themeColor="text1"/>
                <w:lang w:val="sq-AL"/>
              </w:rPr>
              <w:t>.</w:t>
            </w:r>
          </w:p>
        </w:tc>
      </w:tr>
      <w:tr w:rsidR="005D3D20" w:rsidRPr="00002728" w:rsidTr="00AC1CE1">
        <w:trPr>
          <w:trHeight w:val="576"/>
        </w:trPr>
        <w:tc>
          <w:tcPr>
            <w:tcW w:w="13892" w:type="dxa"/>
            <w:gridSpan w:val="4"/>
            <w:shd w:val="clear" w:color="auto" w:fill="auto"/>
          </w:tcPr>
          <w:p w:rsidR="00CF2B3A" w:rsidRPr="00CF2B3A" w:rsidRDefault="004412F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Metodologjia dhe veprimtaritë e nxënësve</w:t>
            </w:r>
            <w:r w:rsidR="00A07D89">
              <w:rPr>
                <w:b/>
                <w:color w:val="000000" w:themeColor="text1"/>
                <w:lang w:val="sq-AL"/>
              </w:rPr>
              <w:t>:</w:t>
            </w:r>
            <w:r w:rsidR="00A07D89">
              <w:rPr>
                <w:color w:val="000000" w:themeColor="text1"/>
                <w:lang w:val="sq-AL"/>
              </w:rPr>
              <w:t xml:space="preserve"> d</w:t>
            </w:r>
            <w:r w:rsidRPr="004412F2">
              <w:rPr>
                <w:color w:val="000000" w:themeColor="text1"/>
                <w:lang w:val="sq-AL"/>
              </w:rPr>
              <w:t>iskutim, punë e drejtuar, punë e pavarur.</w:t>
            </w:r>
          </w:p>
        </w:tc>
      </w:tr>
      <w:tr w:rsidR="005D3D20" w:rsidRPr="00002728" w:rsidTr="00AC1CE1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D46D87" w:rsidRPr="00A07D89" w:rsidRDefault="004412F2" w:rsidP="00AC1CE1">
            <w:pPr>
              <w:spacing w:after="0" w:line="240" w:lineRule="auto"/>
              <w:jc w:val="center"/>
              <w:rPr>
                <w:b/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Organizimi i orës së mësimit</w:t>
            </w:r>
          </w:p>
        </w:tc>
      </w:tr>
      <w:tr w:rsidR="005D3D20" w:rsidRPr="00002728" w:rsidTr="00AC1CE1">
        <w:trPr>
          <w:trHeight w:val="895"/>
        </w:trPr>
        <w:tc>
          <w:tcPr>
            <w:tcW w:w="13892" w:type="dxa"/>
            <w:gridSpan w:val="4"/>
            <w:shd w:val="clear" w:color="auto" w:fill="auto"/>
          </w:tcPr>
          <w:p w:rsidR="00000000" w:rsidRDefault="004412F2">
            <w:pPr>
              <w:spacing w:after="0" w:line="240" w:lineRule="auto"/>
              <w:rPr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>Vlerësimi:</w:t>
            </w:r>
            <w:r w:rsidR="00A07D89">
              <w:rPr>
                <w:color w:val="000000" w:themeColor="text1"/>
                <w:lang w:val="sq-AL"/>
              </w:rPr>
              <w:t xml:space="preserve"> </w:t>
            </w:r>
            <w:r w:rsidRPr="004412F2">
              <w:rPr>
                <w:color w:val="000000" w:themeColor="text1"/>
                <w:lang w:val="sq-AL"/>
              </w:rPr>
              <w:t>Në fund të orës së mësimit bëhet vlerësimi i testit</w:t>
            </w:r>
            <w:r w:rsidR="00A07D89">
              <w:rPr>
                <w:color w:val="000000" w:themeColor="text1"/>
                <w:lang w:val="sq-AL"/>
              </w:rPr>
              <w:t>.</w:t>
            </w:r>
            <w:r w:rsidRPr="004412F2">
              <w:rPr>
                <w:i/>
                <w:color w:val="000000" w:themeColor="text1"/>
                <w:lang w:val="sq-AL"/>
              </w:rPr>
              <w:tab/>
            </w:r>
          </w:p>
        </w:tc>
      </w:tr>
      <w:tr w:rsidR="00D46D87" w:rsidRPr="00002728" w:rsidTr="00AC1CE1">
        <w:trPr>
          <w:trHeight w:val="847"/>
        </w:trPr>
        <w:tc>
          <w:tcPr>
            <w:tcW w:w="13892" w:type="dxa"/>
            <w:gridSpan w:val="4"/>
            <w:shd w:val="clear" w:color="auto" w:fill="auto"/>
          </w:tcPr>
          <w:p w:rsidR="00D46D87" w:rsidRPr="00002728" w:rsidRDefault="004412F2" w:rsidP="00AC1CE1">
            <w:pPr>
              <w:spacing w:after="0" w:line="240" w:lineRule="auto"/>
              <w:rPr>
                <w:b/>
                <w:color w:val="000000" w:themeColor="text1"/>
                <w:lang w:val="sq-AL"/>
              </w:rPr>
            </w:pPr>
            <w:r w:rsidRPr="004412F2">
              <w:rPr>
                <w:b/>
                <w:color w:val="000000" w:themeColor="text1"/>
                <w:lang w:val="sq-AL"/>
              </w:rPr>
              <w:t xml:space="preserve">Detyrë: </w:t>
            </w:r>
            <w:r w:rsidRPr="004412F2">
              <w:rPr>
                <w:color w:val="000000" w:themeColor="text1"/>
                <w:lang w:val="sq-AL"/>
              </w:rPr>
              <w:t>Njohja me natyrën e testit dhe qëllimin e zhvillimit të tij.</w:t>
            </w:r>
            <w:r w:rsidR="009A52D6">
              <w:rPr>
                <w:color w:val="000000" w:themeColor="text1"/>
                <w:lang w:val="sq-AL"/>
              </w:rPr>
              <w:t xml:space="preserve"> Shembuj testesh.</w:t>
            </w:r>
          </w:p>
          <w:p w:rsidR="00D46D87" w:rsidRPr="00002728" w:rsidRDefault="00D46D87" w:rsidP="00AC1CE1">
            <w:pPr>
              <w:spacing w:after="0" w:line="240" w:lineRule="auto"/>
              <w:rPr>
                <w:color w:val="000000" w:themeColor="text1"/>
                <w:lang w:val="sq-AL"/>
              </w:rPr>
            </w:pPr>
          </w:p>
        </w:tc>
      </w:tr>
    </w:tbl>
    <w:p w:rsidR="00D46D87" w:rsidRPr="00002728" w:rsidRDefault="00D46D87" w:rsidP="00387655">
      <w:pPr>
        <w:rPr>
          <w:color w:val="000000" w:themeColor="text1"/>
          <w:lang w:val="sq-AL"/>
        </w:rPr>
      </w:pPr>
    </w:p>
    <w:p w:rsidR="00D46D87" w:rsidRPr="00002728" w:rsidRDefault="00D46D87" w:rsidP="00387655">
      <w:pPr>
        <w:rPr>
          <w:color w:val="FF0000"/>
          <w:lang w:val="sq-AL"/>
        </w:rPr>
      </w:pPr>
    </w:p>
    <w:p w:rsidR="00D46D87" w:rsidRPr="00002728" w:rsidRDefault="00D46D87" w:rsidP="00387655">
      <w:pPr>
        <w:rPr>
          <w:color w:val="FF0000"/>
          <w:lang w:val="sq-AL"/>
        </w:rPr>
      </w:pPr>
    </w:p>
    <w:p w:rsidR="00D46D87" w:rsidRPr="00002728" w:rsidRDefault="00D46D87" w:rsidP="00387655">
      <w:pPr>
        <w:rPr>
          <w:color w:val="FF0000"/>
          <w:lang w:val="sq-AL"/>
        </w:rPr>
      </w:pPr>
    </w:p>
    <w:p w:rsidR="00165E2B" w:rsidRPr="00002728" w:rsidRDefault="00165E2B" w:rsidP="00387655">
      <w:pPr>
        <w:rPr>
          <w:color w:val="FF0000"/>
          <w:lang w:val="sq-AL"/>
        </w:rPr>
      </w:pPr>
    </w:p>
    <w:sectPr w:rsidR="00165E2B" w:rsidRPr="00002728" w:rsidSect="006927F0">
      <w:footerReference w:type="default" r:id="rId2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AC8" w:rsidRDefault="008C6AC8" w:rsidP="00893297">
      <w:pPr>
        <w:spacing w:after="0" w:line="240" w:lineRule="auto"/>
      </w:pPr>
      <w:r>
        <w:separator/>
      </w:r>
    </w:p>
  </w:endnote>
  <w:endnote w:type="continuationSeparator" w:id="0">
    <w:p w:rsidR="008C6AC8" w:rsidRDefault="008C6AC8" w:rsidP="0089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0A0" w:rsidRDefault="003760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AC8" w:rsidRDefault="008C6AC8" w:rsidP="00893297">
      <w:pPr>
        <w:spacing w:after="0" w:line="240" w:lineRule="auto"/>
      </w:pPr>
      <w:r>
        <w:separator/>
      </w:r>
    </w:p>
  </w:footnote>
  <w:footnote w:type="continuationSeparator" w:id="0">
    <w:p w:rsidR="008C6AC8" w:rsidRDefault="008C6AC8" w:rsidP="00893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F36"/>
      </v:shape>
    </w:pict>
  </w:numPicBullet>
  <w:abstractNum w:abstractNumId="0">
    <w:nsid w:val="04F44431"/>
    <w:multiLevelType w:val="hybridMultilevel"/>
    <w:tmpl w:val="695090C2"/>
    <w:lvl w:ilvl="0" w:tplc="C532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C6C18"/>
    <w:multiLevelType w:val="hybridMultilevel"/>
    <w:tmpl w:val="7E76E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5660F"/>
    <w:multiLevelType w:val="hybridMultilevel"/>
    <w:tmpl w:val="559EE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B53D7"/>
    <w:multiLevelType w:val="hybridMultilevel"/>
    <w:tmpl w:val="BC349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52662"/>
    <w:multiLevelType w:val="hybridMultilevel"/>
    <w:tmpl w:val="72FC8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778B9"/>
    <w:multiLevelType w:val="hybridMultilevel"/>
    <w:tmpl w:val="18502AF0"/>
    <w:lvl w:ilvl="0" w:tplc="7F2C59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4B07"/>
    <w:multiLevelType w:val="hybridMultilevel"/>
    <w:tmpl w:val="7E1EA45E"/>
    <w:lvl w:ilvl="0" w:tplc="AAC0F5E2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FD4665"/>
    <w:multiLevelType w:val="hybridMultilevel"/>
    <w:tmpl w:val="9C700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076D7"/>
    <w:multiLevelType w:val="hybridMultilevel"/>
    <w:tmpl w:val="B392648A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191DE3"/>
    <w:multiLevelType w:val="hybridMultilevel"/>
    <w:tmpl w:val="7D0EDE5E"/>
    <w:lvl w:ilvl="0" w:tplc="82CADCB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9530B4"/>
    <w:multiLevelType w:val="hybridMultilevel"/>
    <w:tmpl w:val="34E22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96999"/>
    <w:multiLevelType w:val="hybridMultilevel"/>
    <w:tmpl w:val="444A3948"/>
    <w:lvl w:ilvl="0" w:tplc="F6E8CC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5752C8"/>
    <w:multiLevelType w:val="hybridMultilevel"/>
    <w:tmpl w:val="D282539C"/>
    <w:lvl w:ilvl="0" w:tplc="BCE886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8F0435B"/>
    <w:multiLevelType w:val="hybridMultilevel"/>
    <w:tmpl w:val="1286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7F2370"/>
    <w:multiLevelType w:val="hybridMultilevel"/>
    <w:tmpl w:val="DBD66210"/>
    <w:lvl w:ilvl="0" w:tplc="EBA827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5A7C54"/>
    <w:multiLevelType w:val="hybridMultilevel"/>
    <w:tmpl w:val="2812C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41970"/>
    <w:multiLevelType w:val="hybridMultilevel"/>
    <w:tmpl w:val="04D83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9A5985"/>
    <w:multiLevelType w:val="hybridMultilevel"/>
    <w:tmpl w:val="03DC70AC"/>
    <w:lvl w:ilvl="0" w:tplc="C532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28720F"/>
    <w:multiLevelType w:val="hybridMultilevel"/>
    <w:tmpl w:val="D41E3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207C0A"/>
    <w:multiLevelType w:val="hybridMultilevel"/>
    <w:tmpl w:val="D958AF82"/>
    <w:lvl w:ilvl="0" w:tplc="DCD68318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150B3F"/>
    <w:multiLevelType w:val="hybridMultilevel"/>
    <w:tmpl w:val="5C323F1A"/>
    <w:lvl w:ilvl="0" w:tplc="82CADCB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00327C"/>
    <w:multiLevelType w:val="hybridMultilevel"/>
    <w:tmpl w:val="817E2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F84909"/>
    <w:multiLevelType w:val="hybridMultilevel"/>
    <w:tmpl w:val="2C0AE4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9FF285F"/>
    <w:multiLevelType w:val="hybridMultilevel"/>
    <w:tmpl w:val="09C4F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F82569"/>
    <w:multiLevelType w:val="hybridMultilevel"/>
    <w:tmpl w:val="BD784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7114AD"/>
    <w:multiLevelType w:val="hybridMultilevel"/>
    <w:tmpl w:val="B986D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764E27"/>
    <w:multiLevelType w:val="hybridMultilevel"/>
    <w:tmpl w:val="C602DE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1CA25A3"/>
    <w:multiLevelType w:val="hybridMultilevel"/>
    <w:tmpl w:val="9D0EC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4A4E9F"/>
    <w:multiLevelType w:val="hybridMultilevel"/>
    <w:tmpl w:val="6E9E0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A83951"/>
    <w:multiLevelType w:val="hybridMultilevel"/>
    <w:tmpl w:val="21A28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3F605B"/>
    <w:multiLevelType w:val="hybridMultilevel"/>
    <w:tmpl w:val="42029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DA373E"/>
    <w:multiLevelType w:val="hybridMultilevel"/>
    <w:tmpl w:val="3CB8B5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B87FCC"/>
    <w:multiLevelType w:val="hybridMultilevel"/>
    <w:tmpl w:val="0A049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064074"/>
    <w:multiLevelType w:val="hybridMultilevel"/>
    <w:tmpl w:val="B0C63FAA"/>
    <w:lvl w:ilvl="0" w:tplc="C532B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5F77FF"/>
    <w:multiLevelType w:val="hybridMultilevel"/>
    <w:tmpl w:val="D41E3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07165A"/>
    <w:multiLevelType w:val="hybridMultilevel"/>
    <w:tmpl w:val="837E0C4E"/>
    <w:lvl w:ilvl="0" w:tplc="F01E50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B92A9C"/>
    <w:multiLevelType w:val="hybridMultilevel"/>
    <w:tmpl w:val="BAAA9C9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7D4AB9"/>
    <w:multiLevelType w:val="hybridMultilevel"/>
    <w:tmpl w:val="CBEA69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C805FB"/>
    <w:multiLevelType w:val="hybridMultilevel"/>
    <w:tmpl w:val="6144E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EE429F"/>
    <w:multiLevelType w:val="hybridMultilevel"/>
    <w:tmpl w:val="10BA2FDE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0">
    <w:nsid w:val="570070F6"/>
    <w:multiLevelType w:val="hybridMultilevel"/>
    <w:tmpl w:val="F496D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8B11DA"/>
    <w:multiLevelType w:val="hybridMultilevel"/>
    <w:tmpl w:val="48A09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462204"/>
    <w:multiLevelType w:val="hybridMultilevel"/>
    <w:tmpl w:val="2812C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85FB6"/>
    <w:multiLevelType w:val="hybridMultilevel"/>
    <w:tmpl w:val="37482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4347CE"/>
    <w:multiLevelType w:val="hybridMultilevel"/>
    <w:tmpl w:val="6D5E2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760F06"/>
    <w:multiLevelType w:val="hybridMultilevel"/>
    <w:tmpl w:val="19FAFF36"/>
    <w:lvl w:ilvl="0" w:tplc="DCD68318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9B35B1"/>
    <w:multiLevelType w:val="hybridMultilevel"/>
    <w:tmpl w:val="0B2A9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6"/>
  </w:num>
  <w:num w:numId="9">
    <w:abstractNumId w:val="19"/>
  </w:num>
  <w:num w:numId="10">
    <w:abstractNumId w:val="45"/>
  </w:num>
  <w:num w:numId="11">
    <w:abstractNumId w:val="43"/>
  </w:num>
  <w:num w:numId="12">
    <w:abstractNumId w:val="15"/>
  </w:num>
  <w:num w:numId="13">
    <w:abstractNumId w:val="22"/>
  </w:num>
  <w:num w:numId="14">
    <w:abstractNumId w:val="5"/>
  </w:num>
  <w:num w:numId="15">
    <w:abstractNumId w:val="0"/>
  </w:num>
  <w:num w:numId="16">
    <w:abstractNumId w:val="33"/>
  </w:num>
  <w:num w:numId="17">
    <w:abstractNumId w:val="17"/>
  </w:num>
  <w:num w:numId="18">
    <w:abstractNumId w:val="12"/>
  </w:num>
  <w:num w:numId="19">
    <w:abstractNumId w:val="11"/>
  </w:num>
  <w:num w:numId="20">
    <w:abstractNumId w:val="42"/>
  </w:num>
  <w:num w:numId="21">
    <w:abstractNumId w:val="3"/>
  </w:num>
  <w:num w:numId="22">
    <w:abstractNumId w:val="40"/>
  </w:num>
  <w:num w:numId="23">
    <w:abstractNumId w:val="28"/>
  </w:num>
  <w:num w:numId="24">
    <w:abstractNumId w:val="34"/>
  </w:num>
  <w:num w:numId="25">
    <w:abstractNumId w:val="25"/>
  </w:num>
  <w:num w:numId="26">
    <w:abstractNumId w:val="18"/>
  </w:num>
  <w:num w:numId="27">
    <w:abstractNumId w:val="24"/>
  </w:num>
  <w:num w:numId="28">
    <w:abstractNumId w:val="41"/>
  </w:num>
  <w:num w:numId="29">
    <w:abstractNumId w:val="32"/>
  </w:num>
  <w:num w:numId="30">
    <w:abstractNumId w:val="14"/>
  </w:num>
  <w:num w:numId="31">
    <w:abstractNumId w:val="30"/>
  </w:num>
  <w:num w:numId="32">
    <w:abstractNumId w:val="38"/>
  </w:num>
  <w:num w:numId="33">
    <w:abstractNumId w:val="4"/>
  </w:num>
  <w:num w:numId="34">
    <w:abstractNumId w:val="44"/>
  </w:num>
  <w:num w:numId="35">
    <w:abstractNumId w:val="46"/>
  </w:num>
  <w:num w:numId="36">
    <w:abstractNumId w:val="35"/>
  </w:num>
  <w:num w:numId="37">
    <w:abstractNumId w:val="16"/>
  </w:num>
  <w:num w:numId="38">
    <w:abstractNumId w:val="37"/>
  </w:num>
  <w:num w:numId="39">
    <w:abstractNumId w:val="2"/>
  </w:num>
  <w:num w:numId="40">
    <w:abstractNumId w:val="1"/>
  </w:num>
  <w:num w:numId="41">
    <w:abstractNumId w:val="10"/>
  </w:num>
  <w:num w:numId="42">
    <w:abstractNumId w:val="21"/>
  </w:num>
  <w:num w:numId="43">
    <w:abstractNumId w:val="7"/>
  </w:num>
  <w:num w:numId="44">
    <w:abstractNumId w:val="27"/>
  </w:num>
  <w:num w:numId="45">
    <w:abstractNumId w:val="29"/>
  </w:num>
  <w:num w:numId="46">
    <w:abstractNumId w:val="26"/>
  </w:num>
  <w:num w:numId="47">
    <w:abstractNumId w:val="39"/>
  </w:num>
  <w:num w:numId="48">
    <w:abstractNumId w:val="13"/>
  </w:num>
  <w:num w:numId="49">
    <w:abstractNumId w:val="36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7F0"/>
    <w:rsid w:val="00002728"/>
    <w:rsid w:val="00012354"/>
    <w:rsid w:val="00012EFE"/>
    <w:rsid w:val="00042087"/>
    <w:rsid w:val="00063418"/>
    <w:rsid w:val="00073C57"/>
    <w:rsid w:val="000A1A9C"/>
    <w:rsid w:val="000B343A"/>
    <w:rsid w:val="000C6453"/>
    <w:rsid w:val="000E3F24"/>
    <w:rsid w:val="000E4337"/>
    <w:rsid w:val="00104AF6"/>
    <w:rsid w:val="00106127"/>
    <w:rsid w:val="00106400"/>
    <w:rsid w:val="0011358F"/>
    <w:rsid w:val="00130908"/>
    <w:rsid w:val="001433D5"/>
    <w:rsid w:val="001436A7"/>
    <w:rsid w:val="00165E2B"/>
    <w:rsid w:val="00170A4C"/>
    <w:rsid w:val="00172B48"/>
    <w:rsid w:val="00184A04"/>
    <w:rsid w:val="001939FD"/>
    <w:rsid w:val="001A1791"/>
    <w:rsid w:val="001A7210"/>
    <w:rsid w:val="001D0D2F"/>
    <w:rsid w:val="001E108A"/>
    <w:rsid w:val="002044DA"/>
    <w:rsid w:val="00206BCF"/>
    <w:rsid w:val="002169CC"/>
    <w:rsid w:val="00226B1C"/>
    <w:rsid w:val="002324FB"/>
    <w:rsid w:val="002418AD"/>
    <w:rsid w:val="0024197D"/>
    <w:rsid w:val="00254F82"/>
    <w:rsid w:val="002703E1"/>
    <w:rsid w:val="00277515"/>
    <w:rsid w:val="00285C9E"/>
    <w:rsid w:val="00292179"/>
    <w:rsid w:val="002A3A1D"/>
    <w:rsid w:val="002A459C"/>
    <w:rsid w:val="002D4EA2"/>
    <w:rsid w:val="00301146"/>
    <w:rsid w:val="00304CE7"/>
    <w:rsid w:val="00335AC4"/>
    <w:rsid w:val="003760A0"/>
    <w:rsid w:val="00387655"/>
    <w:rsid w:val="003A1176"/>
    <w:rsid w:val="003F0A64"/>
    <w:rsid w:val="0040752D"/>
    <w:rsid w:val="004412F2"/>
    <w:rsid w:val="0045599D"/>
    <w:rsid w:val="00464483"/>
    <w:rsid w:val="00475514"/>
    <w:rsid w:val="00487C52"/>
    <w:rsid w:val="004A605C"/>
    <w:rsid w:val="004B6BD1"/>
    <w:rsid w:val="004B7902"/>
    <w:rsid w:val="004D414B"/>
    <w:rsid w:val="004D72A0"/>
    <w:rsid w:val="004E018C"/>
    <w:rsid w:val="004E10AB"/>
    <w:rsid w:val="004E4BE5"/>
    <w:rsid w:val="00530CA2"/>
    <w:rsid w:val="00534D3D"/>
    <w:rsid w:val="005467B8"/>
    <w:rsid w:val="0055681B"/>
    <w:rsid w:val="005578ED"/>
    <w:rsid w:val="00563AB8"/>
    <w:rsid w:val="00566049"/>
    <w:rsid w:val="0057592C"/>
    <w:rsid w:val="00595CF3"/>
    <w:rsid w:val="005A55CE"/>
    <w:rsid w:val="005D0649"/>
    <w:rsid w:val="005D3D20"/>
    <w:rsid w:val="005D6D1D"/>
    <w:rsid w:val="005E4927"/>
    <w:rsid w:val="005E5C85"/>
    <w:rsid w:val="00611D42"/>
    <w:rsid w:val="00613D31"/>
    <w:rsid w:val="006229A1"/>
    <w:rsid w:val="006259DB"/>
    <w:rsid w:val="00635BFE"/>
    <w:rsid w:val="00656DB1"/>
    <w:rsid w:val="0066438A"/>
    <w:rsid w:val="00680424"/>
    <w:rsid w:val="00683108"/>
    <w:rsid w:val="006867A2"/>
    <w:rsid w:val="006927F0"/>
    <w:rsid w:val="00692A89"/>
    <w:rsid w:val="006A47B7"/>
    <w:rsid w:val="006B3F46"/>
    <w:rsid w:val="006B6F3B"/>
    <w:rsid w:val="006C3209"/>
    <w:rsid w:val="006D7F99"/>
    <w:rsid w:val="006F7B16"/>
    <w:rsid w:val="00705DB8"/>
    <w:rsid w:val="007212FA"/>
    <w:rsid w:val="00722B25"/>
    <w:rsid w:val="00724239"/>
    <w:rsid w:val="00737937"/>
    <w:rsid w:val="00794188"/>
    <w:rsid w:val="007A0A12"/>
    <w:rsid w:val="007A6D1E"/>
    <w:rsid w:val="007B0351"/>
    <w:rsid w:val="007C7602"/>
    <w:rsid w:val="007D69F6"/>
    <w:rsid w:val="007E3C32"/>
    <w:rsid w:val="007E5CB3"/>
    <w:rsid w:val="007E6D62"/>
    <w:rsid w:val="007E6DAF"/>
    <w:rsid w:val="007F164E"/>
    <w:rsid w:val="00810234"/>
    <w:rsid w:val="00815490"/>
    <w:rsid w:val="00831BC0"/>
    <w:rsid w:val="008327D9"/>
    <w:rsid w:val="00835FB2"/>
    <w:rsid w:val="008651E6"/>
    <w:rsid w:val="00871A84"/>
    <w:rsid w:val="00871F29"/>
    <w:rsid w:val="0087431B"/>
    <w:rsid w:val="00893297"/>
    <w:rsid w:val="008A7F16"/>
    <w:rsid w:val="008C552B"/>
    <w:rsid w:val="008C6AC8"/>
    <w:rsid w:val="008D4A70"/>
    <w:rsid w:val="009377BD"/>
    <w:rsid w:val="009427E7"/>
    <w:rsid w:val="00947149"/>
    <w:rsid w:val="00957CAE"/>
    <w:rsid w:val="00961F29"/>
    <w:rsid w:val="009625B2"/>
    <w:rsid w:val="009762EB"/>
    <w:rsid w:val="00981AC2"/>
    <w:rsid w:val="00982519"/>
    <w:rsid w:val="009869D9"/>
    <w:rsid w:val="00991B4C"/>
    <w:rsid w:val="009A52D6"/>
    <w:rsid w:val="009B0475"/>
    <w:rsid w:val="009D58B6"/>
    <w:rsid w:val="009E6606"/>
    <w:rsid w:val="009F161F"/>
    <w:rsid w:val="009F2885"/>
    <w:rsid w:val="009F5D60"/>
    <w:rsid w:val="00A0046A"/>
    <w:rsid w:val="00A07D89"/>
    <w:rsid w:val="00A25398"/>
    <w:rsid w:val="00A26A87"/>
    <w:rsid w:val="00A31797"/>
    <w:rsid w:val="00A6195D"/>
    <w:rsid w:val="00A70696"/>
    <w:rsid w:val="00A82E94"/>
    <w:rsid w:val="00A902F2"/>
    <w:rsid w:val="00AB0B0E"/>
    <w:rsid w:val="00AB2011"/>
    <w:rsid w:val="00AC1CE1"/>
    <w:rsid w:val="00AE10CB"/>
    <w:rsid w:val="00AE55C7"/>
    <w:rsid w:val="00B0722B"/>
    <w:rsid w:val="00B21242"/>
    <w:rsid w:val="00B27F91"/>
    <w:rsid w:val="00B41921"/>
    <w:rsid w:val="00B428BF"/>
    <w:rsid w:val="00B50005"/>
    <w:rsid w:val="00B55254"/>
    <w:rsid w:val="00B7488D"/>
    <w:rsid w:val="00B844B9"/>
    <w:rsid w:val="00B961E9"/>
    <w:rsid w:val="00B963D0"/>
    <w:rsid w:val="00B96A61"/>
    <w:rsid w:val="00C0375D"/>
    <w:rsid w:val="00C040C2"/>
    <w:rsid w:val="00C30D84"/>
    <w:rsid w:val="00C42EAB"/>
    <w:rsid w:val="00C45120"/>
    <w:rsid w:val="00C83116"/>
    <w:rsid w:val="00C96E02"/>
    <w:rsid w:val="00CA3BA5"/>
    <w:rsid w:val="00CA3FDE"/>
    <w:rsid w:val="00CA736B"/>
    <w:rsid w:val="00CB6F9A"/>
    <w:rsid w:val="00CC4477"/>
    <w:rsid w:val="00CD366A"/>
    <w:rsid w:val="00CD3741"/>
    <w:rsid w:val="00CF16DD"/>
    <w:rsid w:val="00CF2B3A"/>
    <w:rsid w:val="00CF2EBB"/>
    <w:rsid w:val="00D240DA"/>
    <w:rsid w:val="00D24ECA"/>
    <w:rsid w:val="00D44F15"/>
    <w:rsid w:val="00D46D87"/>
    <w:rsid w:val="00D76AD8"/>
    <w:rsid w:val="00DB0E63"/>
    <w:rsid w:val="00DB24BC"/>
    <w:rsid w:val="00DC4103"/>
    <w:rsid w:val="00DC4152"/>
    <w:rsid w:val="00DE5B33"/>
    <w:rsid w:val="00DF4098"/>
    <w:rsid w:val="00DF447E"/>
    <w:rsid w:val="00DF5501"/>
    <w:rsid w:val="00DF6DAF"/>
    <w:rsid w:val="00DF7C05"/>
    <w:rsid w:val="00E023C0"/>
    <w:rsid w:val="00E14AFD"/>
    <w:rsid w:val="00E15814"/>
    <w:rsid w:val="00E21B82"/>
    <w:rsid w:val="00E273ED"/>
    <w:rsid w:val="00E3709B"/>
    <w:rsid w:val="00E62BE5"/>
    <w:rsid w:val="00E67B35"/>
    <w:rsid w:val="00E73027"/>
    <w:rsid w:val="00E74AE7"/>
    <w:rsid w:val="00E77876"/>
    <w:rsid w:val="00E810EC"/>
    <w:rsid w:val="00E943B2"/>
    <w:rsid w:val="00E96C4C"/>
    <w:rsid w:val="00F00BF5"/>
    <w:rsid w:val="00F14DB8"/>
    <w:rsid w:val="00F17D83"/>
    <w:rsid w:val="00F238CB"/>
    <w:rsid w:val="00F3237D"/>
    <w:rsid w:val="00F3385B"/>
    <w:rsid w:val="00F45BEF"/>
    <w:rsid w:val="00F57F01"/>
    <w:rsid w:val="00F64B07"/>
    <w:rsid w:val="00F75226"/>
    <w:rsid w:val="00F94C64"/>
    <w:rsid w:val="00F96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6" type="connector" idref="#_x0000_s1056"/>
        <o:r id="V:Rule47" type="connector" idref="#_x0000_s1036"/>
        <o:r id="V:Rule48" type="connector" idref="#_x0000_s1062"/>
        <o:r id="V:Rule49" type="connector" idref="#_x0000_s1039"/>
        <o:r id="V:Rule50" type="connector" idref="#_x0000_s1080"/>
        <o:r id="V:Rule51" type="connector" idref="#_x0000_s1048"/>
        <o:r id="V:Rule52" type="connector" idref="#_x0000_s1038"/>
        <o:r id="V:Rule53" type="connector" idref="#AutoShape 40"/>
        <o:r id="V:Rule54" type="connector" idref="#_x0000_s1083"/>
        <o:r id="V:Rule55" type="connector" idref="#_x0000_s1059"/>
        <o:r id="V:Rule56" type="connector" idref="#AutoShape 42"/>
        <o:r id="V:Rule57" type="connector" idref="#_x0000_s1040"/>
        <o:r id="V:Rule58" type="connector" idref="#_x0000_s1041"/>
        <o:r id="V:Rule59" type="connector" idref="#_x0000_s1084"/>
        <o:r id="V:Rule60" type="connector" idref="#_x0000_s1075"/>
        <o:r id="V:Rule61" type="connector" idref="#_x0000_s1044"/>
        <o:r id="V:Rule62" type="connector" idref="#AutoShape 41"/>
        <o:r id="V:Rule63" type="connector" idref="#_x0000_s1047"/>
        <o:r id="V:Rule64" type="connector" idref="#_x0000_s1072"/>
        <o:r id="V:Rule65" type="connector" idref="#_x0000_s1079"/>
        <o:r id="V:Rule66" type="connector" idref="#_x0000_s1061"/>
        <o:r id="V:Rule67" type="connector" idref="#_x0000_s1054"/>
        <o:r id="V:Rule68" type="connector" idref="#_x0000_s1057"/>
        <o:r id="V:Rule69" type="connector" idref="#_x0000_s1065"/>
        <o:r id="V:Rule70" type="connector" idref="#_x0000_s1037"/>
        <o:r id="V:Rule71" type="connector" idref="#_x0000_s1071"/>
        <o:r id="V:Rule72" type="connector" idref="#_x0000_s1042"/>
        <o:r id="V:Rule73" type="connector" idref="#_x0000_s1078"/>
        <o:r id="V:Rule74" type="connector" idref="#_x0000_s1055"/>
        <o:r id="V:Rule75" type="connector" idref="#_x0000_s1066"/>
        <o:r id="V:Rule76" type="connector" idref="#_x0000_s1074"/>
        <o:r id="V:Rule77" type="connector" idref="#_x0000_s1077"/>
        <o:r id="V:Rule78" type="connector" idref="#_x0000_s1082"/>
        <o:r id="V:Rule79" type="connector" idref="#AutoShape 37"/>
        <o:r id="V:Rule80" type="connector" idref="#_x0000_s1073"/>
        <o:r id="V:Rule81" type="connector" idref="#_x0000_s1051"/>
        <o:r id="V:Rule82" type="connector" idref="#AutoShape 38"/>
        <o:r id="V:Rule83" type="connector" idref="#_x0000_s1058"/>
        <o:r id="V:Rule84" type="connector" idref="#_x0000_s1049"/>
        <o:r id="V:Rule85" type="connector" idref="#_x0000_s1081"/>
        <o:r id="V:Rule86" type="connector" idref="#_x0000_s1067"/>
        <o:r id="V:Rule87" type="connector" idref="#_x0000_s1043"/>
        <o:r id="V:Rule88" type="connector" idref="#AutoShape 39"/>
        <o:r id="V:Rule89" type="connector" idref="#_x0000_s1064"/>
        <o:r id="V:Rule90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7F0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7F0"/>
    <w:pPr>
      <w:ind w:left="720"/>
      <w:contextualSpacing/>
    </w:pPr>
  </w:style>
  <w:style w:type="table" w:styleId="TableGrid">
    <w:name w:val="Table Grid"/>
    <w:basedOn w:val="TableNormal"/>
    <w:uiPriority w:val="59"/>
    <w:rsid w:val="0069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B25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9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297"/>
    <w:rPr>
      <w:rFonts w:eastAsia="MS Mincho"/>
    </w:rPr>
  </w:style>
  <w:style w:type="paragraph" w:styleId="Footer">
    <w:name w:val="footer"/>
    <w:basedOn w:val="Normal"/>
    <w:link w:val="FooterChar"/>
    <w:uiPriority w:val="99"/>
    <w:semiHidden/>
    <w:unhideWhenUsed/>
    <w:rsid w:val="0089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297"/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C3417D-6863-4220-8DAF-17AF5A028704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7CFBC5CC-7407-4766-B88D-1D147CF29B0D}">
      <dgm:prSet phldrT="[Text]"/>
      <dgm:spPr/>
      <dgm:t>
        <a:bodyPr/>
        <a:lstStyle/>
        <a:p>
          <a:r>
            <a:rPr lang="en-US"/>
            <a:t>heronj me karakter të fortë</a:t>
          </a:r>
        </a:p>
        <a:p>
          <a:r>
            <a:rPr lang="en-US"/>
            <a:t>përsosi organizimin e brendshëm të pjesës</a:t>
          </a:r>
        </a:p>
        <a:p>
          <a:r>
            <a:rPr lang="en-US"/>
            <a:t>zgjeroi konfliktin dramatik etj.</a:t>
          </a:r>
        </a:p>
        <a:p>
          <a:endParaRPr lang="en-US"/>
        </a:p>
      </dgm:t>
    </dgm:pt>
    <dgm:pt modelId="{BD2B14D5-1D28-4C4C-A325-7346A556C87A}" type="parTrans" cxnId="{40DF4D4E-0C07-4783-B574-E4433C8CCA1A}">
      <dgm:prSet/>
      <dgm:spPr/>
      <dgm:t>
        <a:bodyPr/>
        <a:lstStyle/>
        <a:p>
          <a:endParaRPr lang="en-US"/>
        </a:p>
      </dgm:t>
    </dgm:pt>
    <dgm:pt modelId="{43E5E7D2-FFF5-4F69-896E-2A17B3D4BA16}" type="sibTrans" cxnId="{40DF4D4E-0C07-4783-B574-E4433C8CCA1A}">
      <dgm:prSet/>
      <dgm:spPr/>
      <dgm:t>
        <a:bodyPr/>
        <a:lstStyle/>
        <a:p>
          <a:endParaRPr lang="en-US"/>
        </a:p>
      </dgm:t>
    </dgm:pt>
    <dgm:pt modelId="{DAF0987B-070D-4603-B7D5-876C1C36C6A8}">
      <dgm:prSet phldrT="[Text]"/>
      <dgm:spPr/>
      <dgm:t>
        <a:bodyPr/>
        <a:lstStyle/>
        <a:p>
          <a:r>
            <a:rPr lang="en-US"/>
            <a:t>afroi teatrin me jetën</a:t>
          </a:r>
        </a:p>
        <a:p>
          <a:r>
            <a:rPr lang="en-US"/>
            <a:t>shtoi aktorin e tretë</a:t>
          </a:r>
        </a:p>
        <a:p>
          <a:r>
            <a:rPr lang="en-US"/>
            <a:t>heronj kontradiktorë</a:t>
          </a:r>
        </a:p>
        <a:p>
          <a:r>
            <a:rPr lang="en-US"/>
            <a:t>zgjidhja vinte nga lart</a:t>
          </a:r>
        </a:p>
        <a:p>
          <a:r>
            <a:rPr lang="en-US"/>
            <a:t>zbuloi psikologjinë e personazheve etj.</a:t>
          </a:r>
        </a:p>
      </dgm:t>
    </dgm:pt>
    <dgm:pt modelId="{3C520BD6-52F6-42E3-9408-A2BEB427A1D3}" type="parTrans" cxnId="{2E733BE9-3532-40B3-A017-6F442A245CC4}">
      <dgm:prSet/>
      <dgm:spPr/>
      <dgm:t>
        <a:bodyPr/>
        <a:lstStyle/>
        <a:p>
          <a:endParaRPr lang="en-US"/>
        </a:p>
      </dgm:t>
    </dgm:pt>
    <dgm:pt modelId="{6378016F-FCA4-4307-9D27-4932D06A9D70}" type="sibTrans" cxnId="{2E733BE9-3532-40B3-A017-6F442A245CC4}">
      <dgm:prSet/>
      <dgm:spPr/>
      <dgm:t>
        <a:bodyPr/>
        <a:lstStyle/>
        <a:p>
          <a:endParaRPr lang="en-US"/>
        </a:p>
      </dgm:t>
    </dgm:pt>
    <dgm:pt modelId="{7D8616EE-4B07-4CF4-A378-D55DBE86FB50}">
      <dgm:prSet phldrT="[Text]"/>
      <dgm:spPr/>
      <dgm:t>
        <a:bodyPr/>
        <a:lstStyle/>
        <a:p>
          <a:r>
            <a:rPr lang="en-US"/>
            <a:t>babai i tagjedisë</a:t>
          </a:r>
        </a:p>
        <a:p>
          <a:r>
            <a:rPr lang="en-US"/>
            <a:t>ideale të larta të heroizmit e të lirisë</a:t>
          </a:r>
        </a:p>
        <a:p>
          <a:r>
            <a:rPr lang="en-US"/>
            <a:t>heronj dinjitozë të papërkulur</a:t>
          </a:r>
        </a:p>
        <a:p>
          <a:r>
            <a:rPr lang="en-US"/>
            <a:t>i shtoi tragjedisë një aktor të dytë</a:t>
          </a:r>
        </a:p>
        <a:p>
          <a:r>
            <a:rPr lang="en-US"/>
            <a:t>dhe elementin e korit etj.</a:t>
          </a:r>
        </a:p>
      </dgm:t>
    </dgm:pt>
    <dgm:pt modelId="{7F9B0EF4-6AD0-4FB7-A85E-D0173D58B1EB}" type="parTrans" cxnId="{BD5AA16B-8CAC-4775-AF02-BA82C9B6334E}">
      <dgm:prSet/>
      <dgm:spPr/>
      <dgm:t>
        <a:bodyPr/>
        <a:lstStyle/>
        <a:p>
          <a:endParaRPr lang="en-US"/>
        </a:p>
      </dgm:t>
    </dgm:pt>
    <dgm:pt modelId="{A5206EDC-CEC5-481D-BA30-3BE95F97D559}" type="sibTrans" cxnId="{BD5AA16B-8CAC-4775-AF02-BA82C9B6334E}">
      <dgm:prSet/>
      <dgm:spPr/>
      <dgm:t>
        <a:bodyPr/>
        <a:lstStyle/>
        <a:p>
          <a:endParaRPr lang="en-US"/>
        </a:p>
      </dgm:t>
    </dgm:pt>
    <dgm:pt modelId="{9704783E-4B1B-48C3-A7EF-773F2D88369E}" type="pres">
      <dgm:prSet presAssocID="{FAC3417D-6863-4220-8DAF-17AF5A028704}" presName="compositeShape" presStyleCnt="0">
        <dgm:presLayoutVars>
          <dgm:chMax val="7"/>
          <dgm:dir/>
          <dgm:resizeHandles val="exact"/>
        </dgm:presLayoutVars>
      </dgm:prSet>
      <dgm:spPr/>
    </dgm:pt>
    <dgm:pt modelId="{0FECF4F6-BFD6-4D12-81E0-3A234E2CE336}" type="pres">
      <dgm:prSet presAssocID="{7CFBC5CC-7407-4766-B88D-1D147CF29B0D}" presName="circ1" presStyleLbl="vennNode1" presStyleIdx="0" presStyleCnt="3"/>
      <dgm:spPr/>
      <dgm:t>
        <a:bodyPr/>
        <a:lstStyle/>
        <a:p>
          <a:endParaRPr lang="en-US"/>
        </a:p>
      </dgm:t>
    </dgm:pt>
    <dgm:pt modelId="{06CDB4C7-EC7A-4502-960F-8C46A53D805F}" type="pres">
      <dgm:prSet presAssocID="{7CFBC5CC-7407-4766-B88D-1D147CF29B0D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C167EB-CB88-4776-B982-6DE15B46128E}" type="pres">
      <dgm:prSet presAssocID="{DAF0987B-070D-4603-B7D5-876C1C36C6A8}" presName="circ2" presStyleLbl="vennNode1" presStyleIdx="1" presStyleCnt="3" custLinFactNeighborX="-1062" custLinFactNeighborY="2083"/>
      <dgm:spPr/>
      <dgm:t>
        <a:bodyPr/>
        <a:lstStyle/>
        <a:p>
          <a:endParaRPr lang="en-US"/>
        </a:p>
      </dgm:t>
    </dgm:pt>
    <dgm:pt modelId="{88095FA6-4C45-4097-B5B5-677D59FF29BB}" type="pres">
      <dgm:prSet presAssocID="{DAF0987B-070D-4603-B7D5-876C1C36C6A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2610ACF-2EAC-42F5-8CB1-D8FB4C0A4724}" type="pres">
      <dgm:prSet presAssocID="{7D8616EE-4B07-4CF4-A378-D55DBE86FB50}" presName="circ3" presStyleLbl="vennNode1" presStyleIdx="2" presStyleCnt="3"/>
      <dgm:spPr/>
      <dgm:t>
        <a:bodyPr/>
        <a:lstStyle/>
        <a:p>
          <a:endParaRPr lang="en-US"/>
        </a:p>
      </dgm:t>
    </dgm:pt>
    <dgm:pt modelId="{2448B026-CCCA-4D39-A068-3A39CFBCC676}" type="pres">
      <dgm:prSet presAssocID="{7D8616EE-4B07-4CF4-A378-D55DBE86FB50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B9840E5-F994-4049-8302-9A10D6C46D02}" type="presOf" srcId="{DAF0987B-070D-4603-B7D5-876C1C36C6A8}" destId="{8DC167EB-CB88-4776-B982-6DE15B46128E}" srcOrd="0" destOrd="0" presId="urn:microsoft.com/office/officeart/2005/8/layout/venn1"/>
    <dgm:cxn modelId="{2CE5E1DC-232C-4B5F-9F9B-F138BBDEEF99}" type="presOf" srcId="{7D8616EE-4B07-4CF4-A378-D55DBE86FB50}" destId="{52610ACF-2EAC-42F5-8CB1-D8FB4C0A4724}" srcOrd="0" destOrd="0" presId="urn:microsoft.com/office/officeart/2005/8/layout/venn1"/>
    <dgm:cxn modelId="{61F25931-D931-45EF-8739-03CDB438F7CF}" type="presOf" srcId="{DAF0987B-070D-4603-B7D5-876C1C36C6A8}" destId="{88095FA6-4C45-4097-B5B5-677D59FF29BB}" srcOrd="1" destOrd="0" presId="urn:microsoft.com/office/officeart/2005/8/layout/venn1"/>
    <dgm:cxn modelId="{FA3C3C6A-866D-4EED-A1B8-D6D082EDFAB0}" type="presOf" srcId="{7CFBC5CC-7407-4766-B88D-1D147CF29B0D}" destId="{0FECF4F6-BFD6-4D12-81E0-3A234E2CE336}" srcOrd="0" destOrd="0" presId="urn:microsoft.com/office/officeart/2005/8/layout/venn1"/>
    <dgm:cxn modelId="{FDE83510-5127-4BA6-8A8D-D50B4CA7853B}" type="presOf" srcId="{FAC3417D-6863-4220-8DAF-17AF5A028704}" destId="{9704783E-4B1B-48C3-A7EF-773F2D88369E}" srcOrd="0" destOrd="0" presId="urn:microsoft.com/office/officeart/2005/8/layout/venn1"/>
    <dgm:cxn modelId="{B5ADBEB1-32A7-4AE2-83C3-CFC81DBA4EA4}" type="presOf" srcId="{7CFBC5CC-7407-4766-B88D-1D147CF29B0D}" destId="{06CDB4C7-EC7A-4502-960F-8C46A53D805F}" srcOrd="1" destOrd="0" presId="urn:microsoft.com/office/officeart/2005/8/layout/venn1"/>
    <dgm:cxn modelId="{B8B34975-C707-4ACB-8FA3-7ABED7F018DF}" type="presOf" srcId="{7D8616EE-4B07-4CF4-A378-D55DBE86FB50}" destId="{2448B026-CCCA-4D39-A068-3A39CFBCC676}" srcOrd="1" destOrd="0" presId="urn:microsoft.com/office/officeart/2005/8/layout/venn1"/>
    <dgm:cxn modelId="{BD5AA16B-8CAC-4775-AF02-BA82C9B6334E}" srcId="{FAC3417D-6863-4220-8DAF-17AF5A028704}" destId="{7D8616EE-4B07-4CF4-A378-D55DBE86FB50}" srcOrd="2" destOrd="0" parTransId="{7F9B0EF4-6AD0-4FB7-A85E-D0173D58B1EB}" sibTransId="{A5206EDC-CEC5-481D-BA30-3BE95F97D559}"/>
    <dgm:cxn modelId="{40DF4D4E-0C07-4783-B574-E4433C8CCA1A}" srcId="{FAC3417D-6863-4220-8DAF-17AF5A028704}" destId="{7CFBC5CC-7407-4766-B88D-1D147CF29B0D}" srcOrd="0" destOrd="0" parTransId="{BD2B14D5-1D28-4C4C-A325-7346A556C87A}" sibTransId="{43E5E7D2-FFF5-4F69-896E-2A17B3D4BA16}"/>
    <dgm:cxn modelId="{2E733BE9-3532-40B3-A017-6F442A245CC4}" srcId="{FAC3417D-6863-4220-8DAF-17AF5A028704}" destId="{DAF0987B-070D-4603-B7D5-876C1C36C6A8}" srcOrd="1" destOrd="0" parTransId="{3C520BD6-52F6-42E3-9408-A2BEB427A1D3}" sibTransId="{6378016F-FCA4-4307-9D27-4932D06A9D70}"/>
    <dgm:cxn modelId="{8CDBAF5A-A8B0-4E96-922D-376A87F25FBB}" type="presParOf" srcId="{9704783E-4B1B-48C3-A7EF-773F2D88369E}" destId="{0FECF4F6-BFD6-4D12-81E0-3A234E2CE336}" srcOrd="0" destOrd="0" presId="urn:microsoft.com/office/officeart/2005/8/layout/venn1"/>
    <dgm:cxn modelId="{D636812B-2FBD-4ACA-9503-78D0F52FE5CB}" type="presParOf" srcId="{9704783E-4B1B-48C3-A7EF-773F2D88369E}" destId="{06CDB4C7-EC7A-4502-960F-8C46A53D805F}" srcOrd="1" destOrd="0" presId="urn:microsoft.com/office/officeart/2005/8/layout/venn1"/>
    <dgm:cxn modelId="{07ADB112-AE7B-40F7-8890-FD833D537285}" type="presParOf" srcId="{9704783E-4B1B-48C3-A7EF-773F2D88369E}" destId="{8DC167EB-CB88-4776-B982-6DE15B46128E}" srcOrd="2" destOrd="0" presId="urn:microsoft.com/office/officeart/2005/8/layout/venn1"/>
    <dgm:cxn modelId="{6E47A9B4-2ADF-4FD0-9600-58B5CA082800}" type="presParOf" srcId="{9704783E-4B1B-48C3-A7EF-773F2D88369E}" destId="{88095FA6-4C45-4097-B5B5-677D59FF29BB}" srcOrd="3" destOrd="0" presId="urn:microsoft.com/office/officeart/2005/8/layout/venn1"/>
    <dgm:cxn modelId="{1CE58C1D-117A-4BF4-8A00-66674F3968AA}" type="presParOf" srcId="{9704783E-4B1B-48C3-A7EF-773F2D88369E}" destId="{52610ACF-2EAC-42F5-8CB1-D8FB4C0A4724}" srcOrd="4" destOrd="0" presId="urn:microsoft.com/office/officeart/2005/8/layout/venn1"/>
    <dgm:cxn modelId="{391A173A-68E8-4D4C-8D91-CF2A5A234EBD}" type="presParOf" srcId="{9704783E-4B1B-48C3-A7EF-773F2D88369E}" destId="{2448B026-CCCA-4D39-A068-3A39CFBCC676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58DABB2-E81B-4712-B3CF-EF0557BFF946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01C0CF0-A28A-424A-9D63-46413A3655D9}">
      <dgm:prSet phldrT="[Text]"/>
      <dgm:spPr/>
      <dgm:t>
        <a:bodyPr/>
        <a:lstStyle/>
        <a:p>
          <a:r>
            <a:rPr lang="en-US"/>
            <a:t>Medea</a:t>
          </a:r>
        </a:p>
      </dgm:t>
    </dgm:pt>
    <dgm:pt modelId="{DD9B3CAD-E0EA-4130-99E1-907693634804}" type="parTrans" cxnId="{8126ACDA-56CE-4540-9839-8ACA72DF4B74}">
      <dgm:prSet/>
      <dgm:spPr/>
      <dgm:t>
        <a:bodyPr/>
        <a:lstStyle/>
        <a:p>
          <a:endParaRPr lang="en-US"/>
        </a:p>
      </dgm:t>
    </dgm:pt>
    <dgm:pt modelId="{16391BE3-6C83-4224-826A-0B4A98FE39F9}" type="sibTrans" cxnId="{8126ACDA-56CE-4540-9839-8ACA72DF4B74}">
      <dgm:prSet/>
      <dgm:spPr/>
      <dgm:t>
        <a:bodyPr/>
        <a:lstStyle/>
        <a:p>
          <a:endParaRPr lang="en-US"/>
        </a:p>
      </dgm:t>
    </dgm:pt>
    <dgm:pt modelId="{5EA7D067-572E-45AA-87E4-ED9481293798}">
      <dgm:prSet phldrT="[Text]"/>
      <dgm:spPr/>
      <dgm:t>
        <a:bodyPr/>
        <a:lstStyle/>
        <a:p>
          <a:r>
            <a:rPr lang="en-US"/>
            <a:t>grua</a:t>
          </a:r>
        </a:p>
      </dgm:t>
    </dgm:pt>
    <dgm:pt modelId="{98719AE8-B3D4-46E5-8830-269A08657C0F}" type="parTrans" cxnId="{4E13B9CA-814A-46A3-8DF9-02040B6B280D}">
      <dgm:prSet/>
      <dgm:spPr/>
      <dgm:t>
        <a:bodyPr/>
        <a:lstStyle/>
        <a:p>
          <a:endParaRPr lang="en-US"/>
        </a:p>
      </dgm:t>
    </dgm:pt>
    <dgm:pt modelId="{60057674-B24C-4BB0-9D69-5BEAF9BCDDFE}" type="sibTrans" cxnId="{4E13B9CA-814A-46A3-8DF9-02040B6B280D}">
      <dgm:prSet/>
      <dgm:spPr/>
      <dgm:t>
        <a:bodyPr/>
        <a:lstStyle/>
        <a:p>
          <a:endParaRPr lang="en-US"/>
        </a:p>
      </dgm:t>
    </dgm:pt>
    <dgm:pt modelId="{766E86AC-01B7-4513-AB27-EA0F737D0B38}">
      <dgm:prSet phldrT="[Text]"/>
      <dgm:spPr/>
      <dgm:t>
        <a:bodyPr/>
        <a:lstStyle/>
        <a:p>
          <a:r>
            <a:rPr lang="en-US"/>
            <a:t>nënë</a:t>
          </a:r>
        </a:p>
      </dgm:t>
    </dgm:pt>
    <dgm:pt modelId="{D56F2514-E28A-4AF6-ACA3-5B7D10DDADDA}" type="parTrans" cxnId="{82277AEF-96C0-40A0-BF33-38F2066D2D81}">
      <dgm:prSet/>
      <dgm:spPr/>
      <dgm:t>
        <a:bodyPr/>
        <a:lstStyle/>
        <a:p>
          <a:endParaRPr lang="en-US"/>
        </a:p>
      </dgm:t>
    </dgm:pt>
    <dgm:pt modelId="{0C7A7E03-2DFD-4E35-B5F3-BBC898D95B1E}" type="sibTrans" cxnId="{82277AEF-96C0-40A0-BF33-38F2066D2D81}">
      <dgm:prSet/>
      <dgm:spPr/>
      <dgm:t>
        <a:bodyPr/>
        <a:lstStyle/>
        <a:p>
          <a:endParaRPr lang="en-US"/>
        </a:p>
      </dgm:t>
    </dgm:pt>
    <dgm:pt modelId="{AC383D21-0A2F-4664-86E1-AC775F9D8DFF}">
      <dgm:prSet phldrT="[Text]"/>
      <dgm:spPr/>
      <dgm:t>
        <a:bodyPr/>
        <a:lstStyle/>
        <a:p>
          <a:r>
            <a:rPr lang="en-US"/>
            <a:t>krenare</a:t>
          </a:r>
        </a:p>
      </dgm:t>
    </dgm:pt>
    <dgm:pt modelId="{6F794C79-16B9-4786-9A13-7019AFCAED86}" type="parTrans" cxnId="{5823CD7C-851F-4535-BC43-44DC62C0CA72}">
      <dgm:prSet/>
      <dgm:spPr/>
      <dgm:t>
        <a:bodyPr/>
        <a:lstStyle/>
        <a:p>
          <a:endParaRPr lang="en-US"/>
        </a:p>
      </dgm:t>
    </dgm:pt>
    <dgm:pt modelId="{ACF68B4D-AEB2-4C56-B0C3-CADB55169392}" type="sibTrans" cxnId="{5823CD7C-851F-4535-BC43-44DC62C0CA72}">
      <dgm:prSet/>
      <dgm:spPr/>
      <dgm:t>
        <a:bodyPr/>
        <a:lstStyle/>
        <a:p>
          <a:endParaRPr lang="en-US"/>
        </a:p>
      </dgm:t>
    </dgm:pt>
    <dgm:pt modelId="{B728A0C8-BB38-49CC-9097-EAD34D618F25}">
      <dgm:prSet phldrT="[Text]"/>
      <dgm:spPr/>
      <dgm:t>
        <a:bodyPr/>
        <a:lstStyle/>
        <a:p>
          <a:r>
            <a:rPr lang="en-US"/>
            <a:t>e dobët</a:t>
          </a:r>
        </a:p>
      </dgm:t>
    </dgm:pt>
    <dgm:pt modelId="{1C160F37-8452-4DE1-A1DB-5387F67E473D}" type="parTrans" cxnId="{2E6D4991-ED47-45DE-9FB5-7977C4319EEA}">
      <dgm:prSet/>
      <dgm:spPr/>
      <dgm:t>
        <a:bodyPr/>
        <a:lstStyle/>
        <a:p>
          <a:endParaRPr lang="en-US"/>
        </a:p>
      </dgm:t>
    </dgm:pt>
    <dgm:pt modelId="{FA63B894-DCAE-42CF-9C10-3E7C29A1C00F}" type="sibTrans" cxnId="{2E6D4991-ED47-45DE-9FB5-7977C4319EEA}">
      <dgm:prSet/>
      <dgm:spPr/>
      <dgm:t>
        <a:bodyPr/>
        <a:lstStyle/>
        <a:p>
          <a:endParaRPr lang="en-US"/>
        </a:p>
      </dgm:t>
    </dgm:pt>
    <dgm:pt modelId="{A36D69A1-A497-4E8A-8DD0-D2FE79BBB978}">
      <dgm:prSet/>
      <dgm:spPr/>
      <dgm:t>
        <a:bodyPr/>
        <a:lstStyle/>
        <a:p>
          <a:r>
            <a:rPr lang="en-US"/>
            <a:t>fajtore</a:t>
          </a:r>
        </a:p>
      </dgm:t>
    </dgm:pt>
    <dgm:pt modelId="{B17A9EB5-C1FD-4162-AD36-4D6E43DCCA2C}" type="parTrans" cxnId="{181E6E80-5933-4DFA-88AF-9981D893C9D4}">
      <dgm:prSet/>
      <dgm:spPr/>
      <dgm:t>
        <a:bodyPr/>
        <a:lstStyle/>
        <a:p>
          <a:endParaRPr lang="en-US"/>
        </a:p>
      </dgm:t>
    </dgm:pt>
    <dgm:pt modelId="{1939A13D-298A-49D0-8367-D42FEC194376}" type="sibTrans" cxnId="{181E6E80-5933-4DFA-88AF-9981D893C9D4}">
      <dgm:prSet/>
      <dgm:spPr/>
      <dgm:t>
        <a:bodyPr/>
        <a:lstStyle/>
        <a:p>
          <a:endParaRPr lang="en-US"/>
        </a:p>
      </dgm:t>
    </dgm:pt>
    <dgm:pt modelId="{BEFE9706-1CC7-43FA-8AB1-E47132C97461}">
      <dgm:prSet/>
      <dgm:spPr/>
      <dgm:t>
        <a:bodyPr/>
        <a:lstStyle/>
        <a:p>
          <a:r>
            <a:rPr lang="en-US"/>
            <a:t>hakmarrëse</a:t>
          </a:r>
        </a:p>
      </dgm:t>
    </dgm:pt>
    <dgm:pt modelId="{E537E20E-3F1B-4B72-89DE-A7D287317099}" type="parTrans" cxnId="{E7665EAC-8837-4A21-B9F4-3BDF8C085D5D}">
      <dgm:prSet/>
      <dgm:spPr/>
      <dgm:t>
        <a:bodyPr/>
        <a:lstStyle/>
        <a:p>
          <a:endParaRPr lang="en-US"/>
        </a:p>
      </dgm:t>
    </dgm:pt>
    <dgm:pt modelId="{0B26066C-3D6C-4AC0-AAC4-481F34B9D062}" type="sibTrans" cxnId="{E7665EAC-8837-4A21-B9F4-3BDF8C085D5D}">
      <dgm:prSet/>
      <dgm:spPr/>
      <dgm:t>
        <a:bodyPr/>
        <a:lstStyle/>
        <a:p>
          <a:endParaRPr lang="en-US"/>
        </a:p>
      </dgm:t>
    </dgm:pt>
    <dgm:pt modelId="{7DA0C0DF-69B2-4029-9A58-2E23CAA1774C}">
      <dgm:prSet/>
      <dgm:spPr/>
      <dgm:t>
        <a:bodyPr/>
        <a:lstStyle/>
        <a:p>
          <a:r>
            <a:rPr lang="en-US"/>
            <a:t>gjakftohtë</a:t>
          </a:r>
        </a:p>
      </dgm:t>
    </dgm:pt>
    <dgm:pt modelId="{7BAA5E58-AFD8-40F7-8A80-DD058BCBE6BD}" type="parTrans" cxnId="{F4FA472A-981C-4343-BBB8-C1B5665B49D9}">
      <dgm:prSet/>
      <dgm:spPr/>
      <dgm:t>
        <a:bodyPr/>
        <a:lstStyle/>
        <a:p>
          <a:endParaRPr lang="en-US"/>
        </a:p>
      </dgm:t>
    </dgm:pt>
    <dgm:pt modelId="{2634BB52-C094-4EF1-AEF0-92CC5CCA703E}" type="sibTrans" cxnId="{F4FA472A-981C-4343-BBB8-C1B5665B49D9}">
      <dgm:prSet/>
      <dgm:spPr/>
      <dgm:t>
        <a:bodyPr/>
        <a:lstStyle/>
        <a:p>
          <a:endParaRPr lang="en-US"/>
        </a:p>
      </dgm:t>
    </dgm:pt>
    <dgm:pt modelId="{C76A17DB-597E-48BA-ADFB-D12BA6366DAF}">
      <dgm:prSet/>
      <dgm:spPr/>
      <dgm:t>
        <a:bodyPr/>
        <a:lstStyle/>
        <a:p>
          <a:r>
            <a:rPr lang="en-US"/>
            <a:t>e përulur</a:t>
          </a:r>
        </a:p>
      </dgm:t>
    </dgm:pt>
    <dgm:pt modelId="{C36296B7-1F2F-46A5-A50D-60FCE2811E73}" type="parTrans" cxnId="{685DCA32-8A91-4A75-BBD0-8CF819DA8C53}">
      <dgm:prSet/>
      <dgm:spPr/>
      <dgm:t>
        <a:bodyPr/>
        <a:lstStyle/>
        <a:p>
          <a:endParaRPr lang="en-US"/>
        </a:p>
      </dgm:t>
    </dgm:pt>
    <dgm:pt modelId="{6DF42C6E-0C97-4BF0-80BE-9220AEBA7C73}" type="sibTrans" cxnId="{685DCA32-8A91-4A75-BBD0-8CF819DA8C53}">
      <dgm:prSet/>
      <dgm:spPr/>
      <dgm:t>
        <a:bodyPr/>
        <a:lstStyle/>
        <a:p>
          <a:endParaRPr lang="en-US"/>
        </a:p>
      </dgm:t>
    </dgm:pt>
    <dgm:pt modelId="{4E12CE31-4B88-43A8-AB9B-60AC05FB5375}" type="pres">
      <dgm:prSet presAssocID="{558DABB2-E81B-4712-B3CF-EF0557BFF946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A959DEC-4CBE-4879-ACF9-74E85A70C375}" type="pres">
      <dgm:prSet presAssocID="{901C0CF0-A28A-424A-9D63-46413A3655D9}" presName="centerShape" presStyleLbl="node0" presStyleIdx="0" presStyleCnt="1"/>
      <dgm:spPr/>
      <dgm:t>
        <a:bodyPr/>
        <a:lstStyle/>
        <a:p>
          <a:endParaRPr lang="en-US"/>
        </a:p>
      </dgm:t>
    </dgm:pt>
    <dgm:pt modelId="{7CD4B56E-E9F7-41F0-9438-D694BD8B4351}" type="pres">
      <dgm:prSet presAssocID="{98719AE8-B3D4-46E5-8830-269A08657C0F}" presName="parTrans" presStyleLbl="sibTrans2D1" presStyleIdx="0" presStyleCnt="8"/>
      <dgm:spPr/>
      <dgm:t>
        <a:bodyPr/>
        <a:lstStyle/>
        <a:p>
          <a:endParaRPr lang="en-US"/>
        </a:p>
      </dgm:t>
    </dgm:pt>
    <dgm:pt modelId="{06F5FBE5-6AA6-45B8-A640-D9CFB61320E3}" type="pres">
      <dgm:prSet presAssocID="{98719AE8-B3D4-46E5-8830-269A08657C0F}" presName="connectorText" presStyleLbl="sibTrans2D1" presStyleIdx="0" presStyleCnt="8"/>
      <dgm:spPr/>
      <dgm:t>
        <a:bodyPr/>
        <a:lstStyle/>
        <a:p>
          <a:endParaRPr lang="en-US"/>
        </a:p>
      </dgm:t>
    </dgm:pt>
    <dgm:pt modelId="{BC184D16-98B7-4A5A-90C4-F25E3C1F75C7}" type="pres">
      <dgm:prSet presAssocID="{5EA7D067-572E-45AA-87E4-ED9481293798}" presName="node" presStyleLbl="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595BB5-117B-4BBE-841F-B709D5D838BE}" type="pres">
      <dgm:prSet presAssocID="{D56F2514-E28A-4AF6-ACA3-5B7D10DDADDA}" presName="parTrans" presStyleLbl="sibTrans2D1" presStyleIdx="1" presStyleCnt="8"/>
      <dgm:spPr/>
      <dgm:t>
        <a:bodyPr/>
        <a:lstStyle/>
        <a:p>
          <a:endParaRPr lang="en-US"/>
        </a:p>
      </dgm:t>
    </dgm:pt>
    <dgm:pt modelId="{D0616321-9F8C-4F5E-A736-8EB7F56F1096}" type="pres">
      <dgm:prSet presAssocID="{D56F2514-E28A-4AF6-ACA3-5B7D10DDADDA}" presName="connectorText" presStyleLbl="sibTrans2D1" presStyleIdx="1" presStyleCnt="8"/>
      <dgm:spPr/>
      <dgm:t>
        <a:bodyPr/>
        <a:lstStyle/>
        <a:p>
          <a:endParaRPr lang="en-US"/>
        </a:p>
      </dgm:t>
    </dgm:pt>
    <dgm:pt modelId="{F2CCDE3D-7279-4F04-BAA5-C5206F28ABB3}" type="pres">
      <dgm:prSet presAssocID="{766E86AC-01B7-4513-AB27-EA0F737D0B38}" presName="node" presStyleLbl="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59281E-64C7-4765-A0D8-547387D6AA9D}" type="pres">
      <dgm:prSet presAssocID="{6F794C79-16B9-4786-9A13-7019AFCAED86}" presName="parTrans" presStyleLbl="sibTrans2D1" presStyleIdx="2" presStyleCnt="8"/>
      <dgm:spPr/>
      <dgm:t>
        <a:bodyPr/>
        <a:lstStyle/>
        <a:p>
          <a:endParaRPr lang="en-US"/>
        </a:p>
      </dgm:t>
    </dgm:pt>
    <dgm:pt modelId="{C88E315C-6EFE-4454-A9F4-B174F1A8A635}" type="pres">
      <dgm:prSet presAssocID="{6F794C79-16B9-4786-9A13-7019AFCAED86}" presName="connectorText" presStyleLbl="sibTrans2D1" presStyleIdx="2" presStyleCnt="8"/>
      <dgm:spPr/>
      <dgm:t>
        <a:bodyPr/>
        <a:lstStyle/>
        <a:p>
          <a:endParaRPr lang="en-US"/>
        </a:p>
      </dgm:t>
    </dgm:pt>
    <dgm:pt modelId="{63B263B8-0E99-4DE8-ABBB-3E0CB5BE9B9A}" type="pres">
      <dgm:prSet presAssocID="{AC383D21-0A2F-4664-86E1-AC775F9D8DFF}" presName="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CCE57FB-7F96-45B8-BAD6-C78C465D0DAC}" type="pres">
      <dgm:prSet presAssocID="{1C160F37-8452-4DE1-A1DB-5387F67E473D}" presName="parTrans" presStyleLbl="sibTrans2D1" presStyleIdx="3" presStyleCnt="8"/>
      <dgm:spPr/>
      <dgm:t>
        <a:bodyPr/>
        <a:lstStyle/>
        <a:p>
          <a:endParaRPr lang="en-US"/>
        </a:p>
      </dgm:t>
    </dgm:pt>
    <dgm:pt modelId="{995FD57F-3A54-445C-8E0B-54407318C777}" type="pres">
      <dgm:prSet presAssocID="{1C160F37-8452-4DE1-A1DB-5387F67E473D}" presName="connectorText" presStyleLbl="sibTrans2D1" presStyleIdx="3" presStyleCnt="8"/>
      <dgm:spPr/>
      <dgm:t>
        <a:bodyPr/>
        <a:lstStyle/>
        <a:p>
          <a:endParaRPr lang="en-US"/>
        </a:p>
      </dgm:t>
    </dgm:pt>
    <dgm:pt modelId="{4E5CAE81-1B75-4557-BE89-02721BE4A51A}" type="pres">
      <dgm:prSet presAssocID="{B728A0C8-BB38-49CC-9097-EAD34D618F25}" presName="node" presStyleLbl="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FDF7E45-E6E5-4685-880A-F518C34E812A}" type="pres">
      <dgm:prSet presAssocID="{C36296B7-1F2F-46A5-A50D-60FCE2811E73}" presName="parTrans" presStyleLbl="sibTrans2D1" presStyleIdx="4" presStyleCnt="8"/>
      <dgm:spPr/>
      <dgm:t>
        <a:bodyPr/>
        <a:lstStyle/>
        <a:p>
          <a:endParaRPr lang="en-US"/>
        </a:p>
      </dgm:t>
    </dgm:pt>
    <dgm:pt modelId="{F781FB06-F444-4B58-B638-37BAEA688991}" type="pres">
      <dgm:prSet presAssocID="{C36296B7-1F2F-46A5-A50D-60FCE2811E73}" presName="connectorText" presStyleLbl="sibTrans2D1" presStyleIdx="4" presStyleCnt="8"/>
      <dgm:spPr/>
      <dgm:t>
        <a:bodyPr/>
        <a:lstStyle/>
        <a:p>
          <a:endParaRPr lang="en-US"/>
        </a:p>
      </dgm:t>
    </dgm:pt>
    <dgm:pt modelId="{B5EA846D-176B-409B-9E53-21200570FD3F}" type="pres">
      <dgm:prSet presAssocID="{C76A17DB-597E-48BA-ADFB-D12BA6366DAF}" presName="node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9EB1B9A-4331-45A1-9B2A-0AC71CFFAE0D}" type="pres">
      <dgm:prSet presAssocID="{7BAA5E58-AFD8-40F7-8A80-DD058BCBE6BD}" presName="parTrans" presStyleLbl="sibTrans2D1" presStyleIdx="5" presStyleCnt="8"/>
      <dgm:spPr/>
      <dgm:t>
        <a:bodyPr/>
        <a:lstStyle/>
        <a:p>
          <a:endParaRPr lang="en-US"/>
        </a:p>
      </dgm:t>
    </dgm:pt>
    <dgm:pt modelId="{D1C511B7-DD4F-4234-B704-868BB1BB2CC3}" type="pres">
      <dgm:prSet presAssocID="{7BAA5E58-AFD8-40F7-8A80-DD058BCBE6BD}" presName="connectorText" presStyleLbl="sibTrans2D1" presStyleIdx="5" presStyleCnt="8"/>
      <dgm:spPr/>
      <dgm:t>
        <a:bodyPr/>
        <a:lstStyle/>
        <a:p>
          <a:endParaRPr lang="en-US"/>
        </a:p>
      </dgm:t>
    </dgm:pt>
    <dgm:pt modelId="{502AF8C0-4311-4A65-B7AC-43F8C67B54DE}" type="pres">
      <dgm:prSet presAssocID="{7DA0C0DF-69B2-4029-9A58-2E23CAA1774C}" presName="node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4FF73F0-37DB-419C-B6D3-F22529973200}" type="pres">
      <dgm:prSet presAssocID="{E537E20E-3F1B-4B72-89DE-A7D287317099}" presName="parTrans" presStyleLbl="sibTrans2D1" presStyleIdx="6" presStyleCnt="8"/>
      <dgm:spPr/>
      <dgm:t>
        <a:bodyPr/>
        <a:lstStyle/>
        <a:p>
          <a:endParaRPr lang="en-US"/>
        </a:p>
      </dgm:t>
    </dgm:pt>
    <dgm:pt modelId="{8CC3ED50-2BA1-4DCE-8622-E879CFE93A3E}" type="pres">
      <dgm:prSet presAssocID="{E537E20E-3F1B-4B72-89DE-A7D287317099}" presName="connectorText" presStyleLbl="sibTrans2D1" presStyleIdx="6" presStyleCnt="8"/>
      <dgm:spPr/>
      <dgm:t>
        <a:bodyPr/>
        <a:lstStyle/>
        <a:p>
          <a:endParaRPr lang="en-US"/>
        </a:p>
      </dgm:t>
    </dgm:pt>
    <dgm:pt modelId="{1A0B4333-93A9-4D88-9AB6-34BD3815EFF6}" type="pres">
      <dgm:prSet presAssocID="{BEFE9706-1CC7-43FA-8AB1-E47132C97461}" presName="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77392C2-CD5C-4888-AA57-E24AF7B400B1}" type="pres">
      <dgm:prSet presAssocID="{B17A9EB5-C1FD-4162-AD36-4D6E43DCCA2C}" presName="parTrans" presStyleLbl="sibTrans2D1" presStyleIdx="7" presStyleCnt="8"/>
      <dgm:spPr/>
      <dgm:t>
        <a:bodyPr/>
        <a:lstStyle/>
        <a:p>
          <a:endParaRPr lang="en-US"/>
        </a:p>
      </dgm:t>
    </dgm:pt>
    <dgm:pt modelId="{4D062948-B802-4640-BFDC-5129C3654EF2}" type="pres">
      <dgm:prSet presAssocID="{B17A9EB5-C1FD-4162-AD36-4D6E43DCCA2C}" presName="connectorText" presStyleLbl="sibTrans2D1" presStyleIdx="7" presStyleCnt="8"/>
      <dgm:spPr/>
      <dgm:t>
        <a:bodyPr/>
        <a:lstStyle/>
        <a:p>
          <a:endParaRPr lang="en-US"/>
        </a:p>
      </dgm:t>
    </dgm:pt>
    <dgm:pt modelId="{345AB167-F876-4381-9395-37354909F515}" type="pres">
      <dgm:prSet presAssocID="{A36D69A1-A497-4E8A-8DD0-D2FE79BBB978}" presName="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220D670-7D96-47EB-B8D3-A64F80A2C397}" type="presOf" srcId="{C36296B7-1F2F-46A5-A50D-60FCE2811E73}" destId="{F781FB06-F444-4B58-B638-37BAEA688991}" srcOrd="1" destOrd="0" presId="urn:microsoft.com/office/officeart/2005/8/layout/radial5"/>
    <dgm:cxn modelId="{E9BFB897-0A44-4D61-8215-68EA9454C40A}" type="presOf" srcId="{BEFE9706-1CC7-43FA-8AB1-E47132C97461}" destId="{1A0B4333-93A9-4D88-9AB6-34BD3815EFF6}" srcOrd="0" destOrd="0" presId="urn:microsoft.com/office/officeart/2005/8/layout/radial5"/>
    <dgm:cxn modelId="{13328617-F980-4C15-A11A-CAFD73B24A20}" type="presOf" srcId="{E537E20E-3F1B-4B72-89DE-A7D287317099}" destId="{8CC3ED50-2BA1-4DCE-8622-E879CFE93A3E}" srcOrd="1" destOrd="0" presId="urn:microsoft.com/office/officeart/2005/8/layout/radial5"/>
    <dgm:cxn modelId="{DB542457-50C8-41A2-8985-EFBC0231C307}" type="presOf" srcId="{6F794C79-16B9-4786-9A13-7019AFCAED86}" destId="{6059281E-64C7-4765-A0D8-547387D6AA9D}" srcOrd="0" destOrd="0" presId="urn:microsoft.com/office/officeart/2005/8/layout/radial5"/>
    <dgm:cxn modelId="{C2B2DC26-DABB-4FB8-8EAC-C49DF1E4D35E}" type="presOf" srcId="{558DABB2-E81B-4712-B3CF-EF0557BFF946}" destId="{4E12CE31-4B88-43A8-AB9B-60AC05FB5375}" srcOrd="0" destOrd="0" presId="urn:microsoft.com/office/officeart/2005/8/layout/radial5"/>
    <dgm:cxn modelId="{5823CD7C-851F-4535-BC43-44DC62C0CA72}" srcId="{901C0CF0-A28A-424A-9D63-46413A3655D9}" destId="{AC383D21-0A2F-4664-86E1-AC775F9D8DFF}" srcOrd="2" destOrd="0" parTransId="{6F794C79-16B9-4786-9A13-7019AFCAED86}" sibTransId="{ACF68B4D-AEB2-4C56-B0C3-CADB55169392}"/>
    <dgm:cxn modelId="{181E6E80-5933-4DFA-88AF-9981D893C9D4}" srcId="{901C0CF0-A28A-424A-9D63-46413A3655D9}" destId="{A36D69A1-A497-4E8A-8DD0-D2FE79BBB978}" srcOrd="7" destOrd="0" parTransId="{B17A9EB5-C1FD-4162-AD36-4D6E43DCCA2C}" sibTransId="{1939A13D-298A-49D0-8367-D42FEC194376}"/>
    <dgm:cxn modelId="{89E87C70-D2E4-4D7F-BD59-5890213F6DC3}" type="presOf" srcId="{98719AE8-B3D4-46E5-8830-269A08657C0F}" destId="{06F5FBE5-6AA6-45B8-A640-D9CFB61320E3}" srcOrd="1" destOrd="0" presId="urn:microsoft.com/office/officeart/2005/8/layout/radial5"/>
    <dgm:cxn modelId="{DF6B833C-5AEA-48C5-A979-D39F636265DD}" type="presOf" srcId="{1C160F37-8452-4DE1-A1DB-5387F67E473D}" destId="{995FD57F-3A54-445C-8E0B-54407318C777}" srcOrd="1" destOrd="0" presId="urn:microsoft.com/office/officeart/2005/8/layout/radial5"/>
    <dgm:cxn modelId="{8250A479-6B04-40BB-8B44-3DFDFB876BAA}" type="presOf" srcId="{7DA0C0DF-69B2-4029-9A58-2E23CAA1774C}" destId="{502AF8C0-4311-4A65-B7AC-43F8C67B54DE}" srcOrd="0" destOrd="0" presId="urn:microsoft.com/office/officeart/2005/8/layout/radial5"/>
    <dgm:cxn modelId="{8126ACDA-56CE-4540-9839-8ACA72DF4B74}" srcId="{558DABB2-E81B-4712-B3CF-EF0557BFF946}" destId="{901C0CF0-A28A-424A-9D63-46413A3655D9}" srcOrd="0" destOrd="0" parTransId="{DD9B3CAD-E0EA-4130-99E1-907693634804}" sibTransId="{16391BE3-6C83-4224-826A-0B4A98FE39F9}"/>
    <dgm:cxn modelId="{4E13B9CA-814A-46A3-8DF9-02040B6B280D}" srcId="{901C0CF0-A28A-424A-9D63-46413A3655D9}" destId="{5EA7D067-572E-45AA-87E4-ED9481293798}" srcOrd="0" destOrd="0" parTransId="{98719AE8-B3D4-46E5-8830-269A08657C0F}" sibTransId="{60057674-B24C-4BB0-9D69-5BEAF9BCDDFE}"/>
    <dgm:cxn modelId="{E7665EAC-8837-4A21-B9F4-3BDF8C085D5D}" srcId="{901C0CF0-A28A-424A-9D63-46413A3655D9}" destId="{BEFE9706-1CC7-43FA-8AB1-E47132C97461}" srcOrd="6" destOrd="0" parTransId="{E537E20E-3F1B-4B72-89DE-A7D287317099}" sibTransId="{0B26066C-3D6C-4AC0-AAC4-481F34B9D062}"/>
    <dgm:cxn modelId="{A33C0EF3-B237-4BD2-8F85-70F30895FCD0}" type="presOf" srcId="{D56F2514-E28A-4AF6-ACA3-5B7D10DDADDA}" destId="{D5595BB5-117B-4BBE-841F-B709D5D838BE}" srcOrd="0" destOrd="0" presId="urn:microsoft.com/office/officeart/2005/8/layout/radial5"/>
    <dgm:cxn modelId="{27181FB1-3E89-469E-90FB-2F473F7C375A}" type="presOf" srcId="{AC383D21-0A2F-4664-86E1-AC775F9D8DFF}" destId="{63B263B8-0E99-4DE8-ABBB-3E0CB5BE9B9A}" srcOrd="0" destOrd="0" presId="urn:microsoft.com/office/officeart/2005/8/layout/radial5"/>
    <dgm:cxn modelId="{F4FA472A-981C-4343-BBB8-C1B5665B49D9}" srcId="{901C0CF0-A28A-424A-9D63-46413A3655D9}" destId="{7DA0C0DF-69B2-4029-9A58-2E23CAA1774C}" srcOrd="5" destOrd="0" parTransId="{7BAA5E58-AFD8-40F7-8A80-DD058BCBE6BD}" sibTransId="{2634BB52-C094-4EF1-AEF0-92CC5CCA703E}"/>
    <dgm:cxn modelId="{78761FDD-7E4D-4C7E-895A-1DF5DEA26389}" type="presOf" srcId="{B728A0C8-BB38-49CC-9097-EAD34D618F25}" destId="{4E5CAE81-1B75-4557-BE89-02721BE4A51A}" srcOrd="0" destOrd="0" presId="urn:microsoft.com/office/officeart/2005/8/layout/radial5"/>
    <dgm:cxn modelId="{2E6D4991-ED47-45DE-9FB5-7977C4319EEA}" srcId="{901C0CF0-A28A-424A-9D63-46413A3655D9}" destId="{B728A0C8-BB38-49CC-9097-EAD34D618F25}" srcOrd="3" destOrd="0" parTransId="{1C160F37-8452-4DE1-A1DB-5387F67E473D}" sibTransId="{FA63B894-DCAE-42CF-9C10-3E7C29A1C00F}"/>
    <dgm:cxn modelId="{60FA7625-DF05-4A9E-81A0-8E4E109B6151}" type="presOf" srcId="{7BAA5E58-AFD8-40F7-8A80-DD058BCBE6BD}" destId="{59EB1B9A-4331-45A1-9B2A-0AC71CFFAE0D}" srcOrd="0" destOrd="0" presId="urn:microsoft.com/office/officeart/2005/8/layout/radial5"/>
    <dgm:cxn modelId="{F7B6CAD4-CB57-429C-94C4-0F90B2DAD311}" type="presOf" srcId="{901C0CF0-A28A-424A-9D63-46413A3655D9}" destId="{8A959DEC-4CBE-4879-ACF9-74E85A70C375}" srcOrd="0" destOrd="0" presId="urn:microsoft.com/office/officeart/2005/8/layout/radial5"/>
    <dgm:cxn modelId="{81048A3F-9E5D-43F8-80FA-7E3CAAA2D40E}" type="presOf" srcId="{766E86AC-01B7-4513-AB27-EA0F737D0B38}" destId="{F2CCDE3D-7279-4F04-BAA5-C5206F28ABB3}" srcOrd="0" destOrd="0" presId="urn:microsoft.com/office/officeart/2005/8/layout/radial5"/>
    <dgm:cxn modelId="{685DCA32-8A91-4A75-BBD0-8CF819DA8C53}" srcId="{901C0CF0-A28A-424A-9D63-46413A3655D9}" destId="{C76A17DB-597E-48BA-ADFB-D12BA6366DAF}" srcOrd="4" destOrd="0" parTransId="{C36296B7-1F2F-46A5-A50D-60FCE2811E73}" sibTransId="{6DF42C6E-0C97-4BF0-80BE-9220AEBA7C73}"/>
    <dgm:cxn modelId="{DD53B37C-483F-4AFE-9A42-240A0D117C45}" type="presOf" srcId="{5EA7D067-572E-45AA-87E4-ED9481293798}" destId="{BC184D16-98B7-4A5A-90C4-F25E3C1F75C7}" srcOrd="0" destOrd="0" presId="urn:microsoft.com/office/officeart/2005/8/layout/radial5"/>
    <dgm:cxn modelId="{6765B819-D2D8-4CA0-9C9A-1FE9CAD0CBB3}" type="presOf" srcId="{7BAA5E58-AFD8-40F7-8A80-DD058BCBE6BD}" destId="{D1C511B7-DD4F-4234-B704-868BB1BB2CC3}" srcOrd="1" destOrd="0" presId="urn:microsoft.com/office/officeart/2005/8/layout/radial5"/>
    <dgm:cxn modelId="{63626CAC-64E5-498A-B0BB-8D816F4C4C21}" type="presOf" srcId="{6F794C79-16B9-4786-9A13-7019AFCAED86}" destId="{C88E315C-6EFE-4454-A9F4-B174F1A8A635}" srcOrd="1" destOrd="0" presId="urn:microsoft.com/office/officeart/2005/8/layout/radial5"/>
    <dgm:cxn modelId="{58BEBE36-0E71-40C6-90E5-B580B3A97B72}" type="presOf" srcId="{E537E20E-3F1B-4B72-89DE-A7D287317099}" destId="{E4FF73F0-37DB-419C-B6D3-F22529973200}" srcOrd="0" destOrd="0" presId="urn:microsoft.com/office/officeart/2005/8/layout/radial5"/>
    <dgm:cxn modelId="{B0B1034C-4321-4289-B796-585BCBE211FD}" type="presOf" srcId="{B17A9EB5-C1FD-4162-AD36-4D6E43DCCA2C}" destId="{277392C2-CD5C-4888-AA57-E24AF7B400B1}" srcOrd="0" destOrd="0" presId="urn:microsoft.com/office/officeart/2005/8/layout/radial5"/>
    <dgm:cxn modelId="{8F12B5CE-20D9-45EF-809A-5CA20644C2CF}" type="presOf" srcId="{C36296B7-1F2F-46A5-A50D-60FCE2811E73}" destId="{8FDF7E45-E6E5-4685-880A-F518C34E812A}" srcOrd="0" destOrd="0" presId="urn:microsoft.com/office/officeart/2005/8/layout/radial5"/>
    <dgm:cxn modelId="{28BD14E4-1B14-4036-A07B-DDAE061A0305}" type="presOf" srcId="{B17A9EB5-C1FD-4162-AD36-4D6E43DCCA2C}" destId="{4D062948-B802-4640-BFDC-5129C3654EF2}" srcOrd="1" destOrd="0" presId="urn:microsoft.com/office/officeart/2005/8/layout/radial5"/>
    <dgm:cxn modelId="{8A3A449C-3CD9-4F5E-BEE4-0872790BADDE}" type="presOf" srcId="{D56F2514-E28A-4AF6-ACA3-5B7D10DDADDA}" destId="{D0616321-9F8C-4F5E-A736-8EB7F56F1096}" srcOrd="1" destOrd="0" presId="urn:microsoft.com/office/officeart/2005/8/layout/radial5"/>
    <dgm:cxn modelId="{93DE6339-1ECD-4AF3-B1EE-CB6D8A5D676C}" type="presOf" srcId="{98719AE8-B3D4-46E5-8830-269A08657C0F}" destId="{7CD4B56E-E9F7-41F0-9438-D694BD8B4351}" srcOrd="0" destOrd="0" presId="urn:microsoft.com/office/officeart/2005/8/layout/radial5"/>
    <dgm:cxn modelId="{C377CB98-67EA-4214-81E8-0FE6783E02F7}" type="presOf" srcId="{1C160F37-8452-4DE1-A1DB-5387F67E473D}" destId="{9CCE57FB-7F96-45B8-BAD6-C78C465D0DAC}" srcOrd="0" destOrd="0" presId="urn:microsoft.com/office/officeart/2005/8/layout/radial5"/>
    <dgm:cxn modelId="{9A1FE4B4-2820-4D02-8399-52CA96516DAC}" type="presOf" srcId="{A36D69A1-A497-4E8A-8DD0-D2FE79BBB978}" destId="{345AB167-F876-4381-9395-37354909F515}" srcOrd="0" destOrd="0" presId="urn:microsoft.com/office/officeart/2005/8/layout/radial5"/>
    <dgm:cxn modelId="{82277AEF-96C0-40A0-BF33-38F2066D2D81}" srcId="{901C0CF0-A28A-424A-9D63-46413A3655D9}" destId="{766E86AC-01B7-4513-AB27-EA0F737D0B38}" srcOrd="1" destOrd="0" parTransId="{D56F2514-E28A-4AF6-ACA3-5B7D10DDADDA}" sibTransId="{0C7A7E03-2DFD-4E35-B5F3-BBC898D95B1E}"/>
    <dgm:cxn modelId="{E82D6662-DAAE-41DB-89B8-241E682929D9}" type="presOf" srcId="{C76A17DB-597E-48BA-ADFB-D12BA6366DAF}" destId="{B5EA846D-176B-409B-9E53-21200570FD3F}" srcOrd="0" destOrd="0" presId="urn:microsoft.com/office/officeart/2005/8/layout/radial5"/>
    <dgm:cxn modelId="{4EB128E5-4644-4306-AF2A-F095F3956894}" type="presParOf" srcId="{4E12CE31-4B88-43A8-AB9B-60AC05FB5375}" destId="{8A959DEC-4CBE-4879-ACF9-74E85A70C375}" srcOrd="0" destOrd="0" presId="urn:microsoft.com/office/officeart/2005/8/layout/radial5"/>
    <dgm:cxn modelId="{95923D2A-4EF1-4C4F-A9DF-AFD113027622}" type="presParOf" srcId="{4E12CE31-4B88-43A8-AB9B-60AC05FB5375}" destId="{7CD4B56E-E9F7-41F0-9438-D694BD8B4351}" srcOrd="1" destOrd="0" presId="urn:microsoft.com/office/officeart/2005/8/layout/radial5"/>
    <dgm:cxn modelId="{1E8FF939-8823-483B-BD5F-87E684B1176D}" type="presParOf" srcId="{7CD4B56E-E9F7-41F0-9438-D694BD8B4351}" destId="{06F5FBE5-6AA6-45B8-A640-D9CFB61320E3}" srcOrd="0" destOrd="0" presId="urn:microsoft.com/office/officeart/2005/8/layout/radial5"/>
    <dgm:cxn modelId="{F891AA75-865A-40E5-9824-A2ADE0BA3CBE}" type="presParOf" srcId="{4E12CE31-4B88-43A8-AB9B-60AC05FB5375}" destId="{BC184D16-98B7-4A5A-90C4-F25E3C1F75C7}" srcOrd="2" destOrd="0" presId="urn:microsoft.com/office/officeart/2005/8/layout/radial5"/>
    <dgm:cxn modelId="{CD2715F5-A9C6-4380-8DDE-433AE2271FD3}" type="presParOf" srcId="{4E12CE31-4B88-43A8-AB9B-60AC05FB5375}" destId="{D5595BB5-117B-4BBE-841F-B709D5D838BE}" srcOrd="3" destOrd="0" presId="urn:microsoft.com/office/officeart/2005/8/layout/radial5"/>
    <dgm:cxn modelId="{CFC6E6D6-CA5A-443E-B94A-F3261E24517B}" type="presParOf" srcId="{D5595BB5-117B-4BBE-841F-B709D5D838BE}" destId="{D0616321-9F8C-4F5E-A736-8EB7F56F1096}" srcOrd="0" destOrd="0" presId="urn:microsoft.com/office/officeart/2005/8/layout/radial5"/>
    <dgm:cxn modelId="{5612FB5B-813D-427D-BA1A-B2751825FD56}" type="presParOf" srcId="{4E12CE31-4B88-43A8-AB9B-60AC05FB5375}" destId="{F2CCDE3D-7279-4F04-BAA5-C5206F28ABB3}" srcOrd="4" destOrd="0" presId="urn:microsoft.com/office/officeart/2005/8/layout/radial5"/>
    <dgm:cxn modelId="{3F93FEBE-798D-4DE2-90B5-906FFBF4631B}" type="presParOf" srcId="{4E12CE31-4B88-43A8-AB9B-60AC05FB5375}" destId="{6059281E-64C7-4765-A0D8-547387D6AA9D}" srcOrd="5" destOrd="0" presId="urn:microsoft.com/office/officeart/2005/8/layout/radial5"/>
    <dgm:cxn modelId="{A05E21BA-9360-4EAC-A900-061AD5D52B28}" type="presParOf" srcId="{6059281E-64C7-4765-A0D8-547387D6AA9D}" destId="{C88E315C-6EFE-4454-A9F4-B174F1A8A635}" srcOrd="0" destOrd="0" presId="urn:microsoft.com/office/officeart/2005/8/layout/radial5"/>
    <dgm:cxn modelId="{632739B3-EAD0-4F88-9B57-5C3C84815268}" type="presParOf" srcId="{4E12CE31-4B88-43A8-AB9B-60AC05FB5375}" destId="{63B263B8-0E99-4DE8-ABBB-3E0CB5BE9B9A}" srcOrd="6" destOrd="0" presId="urn:microsoft.com/office/officeart/2005/8/layout/radial5"/>
    <dgm:cxn modelId="{8F3A0F47-08C8-458F-AD14-ED0EBE234122}" type="presParOf" srcId="{4E12CE31-4B88-43A8-AB9B-60AC05FB5375}" destId="{9CCE57FB-7F96-45B8-BAD6-C78C465D0DAC}" srcOrd="7" destOrd="0" presId="urn:microsoft.com/office/officeart/2005/8/layout/radial5"/>
    <dgm:cxn modelId="{CAF3BE79-3E85-4E6D-8E36-BEBC5BCE2757}" type="presParOf" srcId="{9CCE57FB-7F96-45B8-BAD6-C78C465D0DAC}" destId="{995FD57F-3A54-445C-8E0B-54407318C777}" srcOrd="0" destOrd="0" presId="urn:microsoft.com/office/officeart/2005/8/layout/radial5"/>
    <dgm:cxn modelId="{46B55D0D-8A4B-4095-85FC-054B9C7B6EB2}" type="presParOf" srcId="{4E12CE31-4B88-43A8-AB9B-60AC05FB5375}" destId="{4E5CAE81-1B75-4557-BE89-02721BE4A51A}" srcOrd="8" destOrd="0" presId="urn:microsoft.com/office/officeart/2005/8/layout/radial5"/>
    <dgm:cxn modelId="{E9ED3F37-BC0E-47A4-B8E1-757DE75EE961}" type="presParOf" srcId="{4E12CE31-4B88-43A8-AB9B-60AC05FB5375}" destId="{8FDF7E45-E6E5-4685-880A-F518C34E812A}" srcOrd="9" destOrd="0" presId="urn:microsoft.com/office/officeart/2005/8/layout/radial5"/>
    <dgm:cxn modelId="{73687DC9-5C53-450F-8A17-16D69B0C64AB}" type="presParOf" srcId="{8FDF7E45-E6E5-4685-880A-F518C34E812A}" destId="{F781FB06-F444-4B58-B638-37BAEA688991}" srcOrd="0" destOrd="0" presId="urn:microsoft.com/office/officeart/2005/8/layout/radial5"/>
    <dgm:cxn modelId="{65E175E6-796A-4E4F-A347-17F7CCD573C5}" type="presParOf" srcId="{4E12CE31-4B88-43A8-AB9B-60AC05FB5375}" destId="{B5EA846D-176B-409B-9E53-21200570FD3F}" srcOrd="10" destOrd="0" presId="urn:microsoft.com/office/officeart/2005/8/layout/radial5"/>
    <dgm:cxn modelId="{17D23A30-739B-44F0-9B58-710B8FF8C34B}" type="presParOf" srcId="{4E12CE31-4B88-43A8-AB9B-60AC05FB5375}" destId="{59EB1B9A-4331-45A1-9B2A-0AC71CFFAE0D}" srcOrd="11" destOrd="0" presId="urn:microsoft.com/office/officeart/2005/8/layout/radial5"/>
    <dgm:cxn modelId="{07268F30-655E-4D50-B6A4-4969F08220DF}" type="presParOf" srcId="{59EB1B9A-4331-45A1-9B2A-0AC71CFFAE0D}" destId="{D1C511B7-DD4F-4234-B704-868BB1BB2CC3}" srcOrd="0" destOrd="0" presId="urn:microsoft.com/office/officeart/2005/8/layout/radial5"/>
    <dgm:cxn modelId="{164C349C-C016-43B4-A069-456689FA29CB}" type="presParOf" srcId="{4E12CE31-4B88-43A8-AB9B-60AC05FB5375}" destId="{502AF8C0-4311-4A65-B7AC-43F8C67B54DE}" srcOrd="12" destOrd="0" presId="urn:microsoft.com/office/officeart/2005/8/layout/radial5"/>
    <dgm:cxn modelId="{6F0ECBA8-7698-46D9-9BC1-3FA57B8DFF8F}" type="presParOf" srcId="{4E12CE31-4B88-43A8-AB9B-60AC05FB5375}" destId="{E4FF73F0-37DB-419C-B6D3-F22529973200}" srcOrd="13" destOrd="0" presId="urn:microsoft.com/office/officeart/2005/8/layout/radial5"/>
    <dgm:cxn modelId="{B1414428-8A3E-4EE1-8D45-C9CB65FC4E1F}" type="presParOf" srcId="{E4FF73F0-37DB-419C-B6D3-F22529973200}" destId="{8CC3ED50-2BA1-4DCE-8622-E879CFE93A3E}" srcOrd="0" destOrd="0" presId="urn:microsoft.com/office/officeart/2005/8/layout/radial5"/>
    <dgm:cxn modelId="{ECBEFA09-66F7-4AFE-9F43-5740E304B674}" type="presParOf" srcId="{4E12CE31-4B88-43A8-AB9B-60AC05FB5375}" destId="{1A0B4333-93A9-4D88-9AB6-34BD3815EFF6}" srcOrd="14" destOrd="0" presId="urn:microsoft.com/office/officeart/2005/8/layout/radial5"/>
    <dgm:cxn modelId="{104EBD8D-AB33-4DCA-90EE-E656700BB328}" type="presParOf" srcId="{4E12CE31-4B88-43A8-AB9B-60AC05FB5375}" destId="{277392C2-CD5C-4888-AA57-E24AF7B400B1}" srcOrd="15" destOrd="0" presId="urn:microsoft.com/office/officeart/2005/8/layout/radial5"/>
    <dgm:cxn modelId="{C2C40791-D9A8-446C-9957-9E8C4F18531A}" type="presParOf" srcId="{277392C2-CD5C-4888-AA57-E24AF7B400B1}" destId="{4D062948-B802-4640-BFDC-5129C3654EF2}" srcOrd="0" destOrd="0" presId="urn:microsoft.com/office/officeart/2005/8/layout/radial5"/>
    <dgm:cxn modelId="{B9D01D53-85FE-4419-A7BD-C7CC59B930DA}" type="presParOf" srcId="{4E12CE31-4B88-43A8-AB9B-60AC05FB5375}" destId="{345AB167-F876-4381-9395-37354909F515}" srcOrd="1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4585112-5344-478E-9D4B-65B8853A4E2F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56927AC7-7CC6-413E-B5D4-31D852C5FE40}">
      <dgm:prSet phldrT="[Text]"/>
      <dgm:spPr/>
      <dgm:t>
        <a:bodyPr/>
        <a:lstStyle/>
        <a:p>
          <a:r>
            <a:rPr lang="en-US"/>
            <a:t>Medea nënë:</a:t>
          </a:r>
        </a:p>
        <a:p>
          <a:r>
            <a:rPr lang="en-US"/>
            <a:t>e butë</a:t>
          </a:r>
        </a:p>
        <a:p>
          <a:r>
            <a:rPr lang="en-US"/>
            <a:t>e dobët</a:t>
          </a:r>
        </a:p>
        <a:p>
          <a:r>
            <a:rPr lang="en-US"/>
            <a:t>e përulur</a:t>
          </a:r>
        </a:p>
        <a:p>
          <a:r>
            <a:rPr lang="en-US"/>
            <a:t>e dhembshur</a:t>
          </a:r>
        </a:p>
      </dgm:t>
    </dgm:pt>
    <dgm:pt modelId="{EF2D8A7E-D637-40C1-B77A-594984A26D9D}" type="parTrans" cxnId="{66D7072B-E87F-4A89-9FDF-882C840AF313}">
      <dgm:prSet/>
      <dgm:spPr/>
      <dgm:t>
        <a:bodyPr/>
        <a:lstStyle/>
        <a:p>
          <a:endParaRPr lang="en-US"/>
        </a:p>
      </dgm:t>
    </dgm:pt>
    <dgm:pt modelId="{951E87EF-9E8F-4006-8938-06604850F1C9}" type="sibTrans" cxnId="{66D7072B-E87F-4A89-9FDF-882C840AF313}">
      <dgm:prSet/>
      <dgm:spPr/>
      <dgm:t>
        <a:bodyPr/>
        <a:lstStyle/>
        <a:p>
          <a:endParaRPr lang="en-US"/>
        </a:p>
      </dgm:t>
    </dgm:pt>
    <dgm:pt modelId="{C9112EB5-DC05-4FF0-8599-81AE6830DE1D}">
      <dgm:prSet phldrT="[Text]"/>
      <dgm:spPr/>
      <dgm:t>
        <a:bodyPr/>
        <a:lstStyle/>
        <a:p>
          <a:r>
            <a:rPr lang="en-US"/>
            <a:t>Medea hakmarrëse:</a:t>
          </a:r>
        </a:p>
        <a:p>
          <a:r>
            <a:rPr lang="en-US"/>
            <a:t>vrasëse</a:t>
          </a:r>
        </a:p>
        <a:p>
          <a:r>
            <a:rPr lang="en-US"/>
            <a:t>gjakftohtë</a:t>
          </a:r>
        </a:p>
        <a:p>
          <a:r>
            <a:rPr lang="en-US"/>
            <a:t>inatç</a:t>
          </a:r>
          <a:r>
            <a:rPr lang="en-US">
              <a:latin typeface="Calibri"/>
              <a:cs typeface="Calibri"/>
            </a:rPr>
            <a:t>ore</a:t>
          </a:r>
          <a:endParaRPr lang="en-US"/>
        </a:p>
      </dgm:t>
    </dgm:pt>
    <dgm:pt modelId="{93A14E18-A7F3-4F79-8F68-3489427C9DFF}" type="parTrans" cxnId="{FF8ACE3A-74DC-4974-856D-0E61A635E3ED}">
      <dgm:prSet/>
      <dgm:spPr/>
      <dgm:t>
        <a:bodyPr/>
        <a:lstStyle/>
        <a:p>
          <a:endParaRPr lang="en-US"/>
        </a:p>
      </dgm:t>
    </dgm:pt>
    <dgm:pt modelId="{2183D7E4-4B0E-4E12-8D7C-4CB8180AA409}" type="sibTrans" cxnId="{FF8ACE3A-74DC-4974-856D-0E61A635E3ED}">
      <dgm:prSet/>
      <dgm:spPr/>
      <dgm:t>
        <a:bodyPr/>
        <a:lstStyle/>
        <a:p>
          <a:endParaRPr lang="en-US"/>
        </a:p>
      </dgm:t>
    </dgm:pt>
    <dgm:pt modelId="{46EBC487-FBD6-4E29-ABB9-00A8A6DE6B03}" type="pres">
      <dgm:prSet presAssocID="{D4585112-5344-478E-9D4B-65B8853A4E2F}" presName="compositeShape" presStyleCnt="0">
        <dgm:presLayoutVars>
          <dgm:chMax val="7"/>
          <dgm:dir/>
          <dgm:resizeHandles val="exact"/>
        </dgm:presLayoutVars>
      </dgm:prSet>
      <dgm:spPr/>
    </dgm:pt>
    <dgm:pt modelId="{6C616C01-8CFD-4C55-810A-729562274624}" type="pres">
      <dgm:prSet presAssocID="{56927AC7-7CC6-413E-B5D4-31D852C5FE40}" presName="circ1" presStyleLbl="vennNode1" presStyleIdx="0" presStyleCnt="2"/>
      <dgm:spPr/>
      <dgm:t>
        <a:bodyPr/>
        <a:lstStyle/>
        <a:p>
          <a:endParaRPr lang="en-US"/>
        </a:p>
      </dgm:t>
    </dgm:pt>
    <dgm:pt modelId="{A9E56583-3942-4292-9DF1-481BF72E6751}" type="pres">
      <dgm:prSet presAssocID="{56927AC7-7CC6-413E-B5D4-31D852C5FE40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43264B-62D5-4CFB-9EB9-382E05749007}" type="pres">
      <dgm:prSet presAssocID="{C9112EB5-DC05-4FF0-8599-81AE6830DE1D}" presName="circ2" presStyleLbl="vennNode1" presStyleIdx="1" presStyleCnt="2"/>
      <dgm:spPr/>
      <dgm:t>
        <a:bodyPr/>
        <a:lstStyle/>
        <a:p>
          <a:endParaRPr lang="en-US"/>
        </a:p>
      </dgm:t>
    </dgm:pt>
    <dgm:pt modelId="{023621A1-A337-4808-A14A-B97D048F988D}" type="pres">
      <dgm:prSet presAssocID="{C9112EB5-DC05-4FF0-8599-81AE6830DE1D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E61C9E4-A393-4130-A3E7-55F504F7097A}" type="presOf" srcId="{C9112EB5-DC05-4FF0-8599-81AE6830DE1D}" destId="{023621A1-A337-4808-A14A-B97D048F988D}" srcOrd="1" destOrd="0" presId="urn:microsoft.com/office/officeart/2005/8/layout/venn1"/>
    <dgm:cxn modelId="{2CF6E948-9D1A-4010-B963-36146085994B}" type="presOf" srcId="{56927AC7-7CC6-413E-B5D4-31D852C5FE40}" destId="{A9E56583-3942-4292-9DF1-481BF72E6751}" srcOrd="1" destOrd="0" presId="urn:microsoft.com/office/officeart/2005/8/layout/venn1"/>
    <dgm:cxn modelId="{B00B99B0-16E3-409B-B047-EA4CB02C73BC}" type="presOf" srcId="{C9112EB5-DC05-4FF0-8599-81AE6830DE1D}" destId="{FD43264B-62D5-4CFB-9EB9-382E05749007}" srcOrd="0" destOrd="0" presId="urn:microsoft.com/office/officeart/2005/8/layout/venn1"/>
    <dgm:cxn modelId="{66D7072B-E87F-4A89-9FDF-882C840AF313}" srcId="{D4585112-5344-478E-9D4B-65B8853A4E2F}" destId="{56927AC7-7CC6-413E-B5D4-31D852C5FE40}" srcOrd="0" destOrd="0" parTransId="{EF2D8A7E-D637-40C1-B77A-594984A26D9D}" sibTransId="{951E87EF-9E8F-4006-8938-06604850F1C9}"/>
    <dgm:cxn modelId="{C3A43009-C929-4DEE-AD0A-EB3F08A286A0}" type="presOf" srcId="{56927AC7-7CC6-413E-B5D4-31D852C5FE40}" destId="{6C616C01-8CFD-4C55-810A-729562274624}" srcOrd="0" destOrd="0" presId="urn:microsoft.com/office/officeart/2005/8/layout/venn1"/>
    <dgm:cxn modelId="{FF8ACE3A-74DC-4974-856D-0E61A635E3ED}" srcId="{D4585112-5344-478E-9D4B-65B8853A4E2F}" destId="{C9112EB5-DC05-4FF0-8599-81AE6830DE1D}" srcOrd="1" destOrd="0" parTransId="{93A14E18-A7F3-4F79-8F68-3489427C9DFF}" sibTransId="{2183D7E4-4B0E-4E12-8D7C-4CB8180AA409}"/>
    <dgm:cxn modelId="{089860AC-11ED-4E5A-88EF-8A5067556A0E}" type="presOf" srcId="{D4585112-5344-478E-9D4B-65B8853A4E2F}" destId="{46EBC487-FBD6-4E29-ABB9-00A8A6DE6B03}" srcOrd="0" destOrd="0" presId="urn:microsoft.com/office/officeart/2005/8/layout/venn1"/>
    <dgm:cxn modelId="{4E060A05-3D9D-44A3-9D0F-68F4FA37A2BF}" type="presParOf" srcId="{46EBC487-FBD6-4E29-ABB9-00A8A6DE6B03}" destId="{6C616C01-8CFD-4C55-810A-729562274624}" srcOrd="0" destOrd="0" presId="urn:microsoft.com/office/officeart/2005/8/layout/venn1"/>
    <dgm:cxn modelId="{8176CC1A-DA27-4BF3-8159-02CD0CAC0C38}" type="presParOf" srcId="{46EBC487-FBD6-4E29-ABB9-00A8A6DE6B03}" destId="{A9E56583-3942-4292-9DF1-481BF72E6751}" srcOrd="1" destOrd="0" presId="urn:microsoft.com/office/officeart/2005/8/layout/venn1"/>
    <dgm:cxn modelId="{F5997808-5EC7-485E-B689-732DF6B9A082}" type="presParOf" srcId="{46EBC487-FBD6-4E29-ABB9-00A8A6DE6B03}" destId="{FD43264B-62D5-4CFB-9EB9-382E05749007}" srcOrd="2" destOrd="0" presId="urn:microsoft.com/office/officeart/2005/8/layout/venn1"/>
    <dgm:cxn modelId="{5EF6D4F1-686B-44C2-9818-657DBF48EF14}" type="presParOf" srcId="{46EBC487-FBD6-4E29-ABB9-00A8A6DE6B03}" destId="{023621A1-A337-4808-A14A-B97D048F988D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FECF4F6-BFD6-4D12-81E0-3A234E2CE336}">
      <dsp:nvSpPr>
        <dsp:cNvPr id="0" name=""/>
        <dsp:cNvSpPr/>
      </dsp:nvSpPr>
      <dsp:spPr>
        <a:xfrm>
          <a:off x="2911792" y="56078"/>
          <a:ext cx="2691765" cy="269176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heronj me karakter të fortë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përsosi organizimin e brendshëm të pjesës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zgjeroi konfliktin dramatik etj.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3270694" y="527137"/>
        <a:ext cx="1973961" cy="1211294"/>
      </dsp:txXfrm>
    </dsp:sp>
    <dsp:sp modelId="{8DC167EB-CB88-4776-B982-6DE15B46128E}">
      <dsp:nvSpPr>
        <dsp:cNvPr id="0" name=""/>
        <dsp:cNvSpPr/>
      </dsp:nvSpPr>
      <dsp:spPr>
        <a:xfrm>
          <a:off x="3854484" y="1794501"/>
          <a:ext cx="2691765" cy="269176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afroi teatrin me jetën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shtoi aktorin e tretë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heronj kontradiktorë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zgjidhja vinte nga lart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zbuloi psikologjinë e personazheve etj.</a:t>
          </a:r>
        </a:p>
      </dsp:txBody>
      <dsp:txXfrm>
        <a:off x="4677715" y="2489873"/>
        <a:ext cx="1615059" cy="1480470"/>
      </dsp:txXfrm>
    </dsp:sp>
    <dsp:sp modelId="{52610ACF-2EAC-42F5-8CB1-D8FB4C0A4724}">
      <dsp:nvSpPr>
        <dsp:cNvPr id="0" name=""/>
        <dsp:cNvSpPr/>
      </dsp:nvSpPr>
      <dsp:spPr>
        <a:xfrm>
          <a:off x="1940513" y="1738431"/>
          <a:ext cx="2691765" cy="2691765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babai i tagjedisë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ideale të larta të heroizmit e të lirisë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heronj dinjitozë të papërkulur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i shtoi tragjedisë një aktor të dytë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dhe elementin e korit etj.</a:t>
          </a:r>
        </a:p>
      </dsp:txBody>
      <dsp:txXfrm>
        <a:off x="2193988" y="2433804"/>
        <a:ext cx="1615059" cy="148047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A959DEC-4CBE-4879-ACF9-74E85A70C375}">
      <dsp:nvSpPr>
        <dsp:cNvPr id="0" name=""/>
        <dsp:cNvSpPr/>
      </dsp:nvSpPr>
      <dsp:spPr>
        <a:xfrm>
          <a:off x="3219673" y="1609948"/>
          <a:ext cx="1075878" cy="10758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Medea</a:t>
          </a:r>
        </a:p>
      </dsp:txBody>
      <dsp:txXfrm>
        <a:off x="3219673" y="1609948"/>
        <a:ext cx="1075878" cy="1075878"/>
      </dsp:txXfrm>
    </dsp:sp>
    <dsp:sp modelId="{7CD4B56E-E9F7-41F0-9438-D694BD8B4351}">
      <dsp:nvSpPr>
        <dsp:cNvPr id="0" name=""/>
        <dsp:cNvSpPr/>
      </dsp:nvSpPr>
      <dsp:spPr>
        <a:xfrm rot="16200000">
          <a:off x="3591837" y="1123649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16200000">
        <a:off x="3591837" y="1123649"/>
        <a:ext cx="331549" cy="365798"/>
      </dsp:txXfrm>
    </dsp:sp>
    <dsp:sp modelId="{BC184D16-98B7-4A5A-90C4-F25E3C1F75C7}">
      <dsp:nvSpPr>
        <dsp:cNvPr id="0" name=""/>
        <dsp:cNvSpPr/>
      </dsp:nvSpPr>
      <dsp:spPr>
        <a:xfrm>
          <a:off x="3273467" y="16092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grua</a:t>
          </a:r>
        </a:p>
      </dsp:txBody>
      <dsp:txXfrm>
        <a:off x="3273467" y="16092"/>
        <a:ext cx="968290" cy="968290"/>
      </dsp:txXfrm>
    </dsp:sp>
    <dsp:sp modelId="{D5595BB5-117B-4BBE-841F-B709D5D838BE}">
      <dsp:nvSpPr>
        <dsp:cNvPr id="0" name=""/>
        <dsp:cNvSpPr/>
      </dsp:nvSpPr>
      <dsp:spPr>
        <a:xfrm rot="18900000">
          <a:off x="4186753" y="1370072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18900000">
        <a:off x="4186753" y="1370072"/>
        <a:ext cx="331549" cy="365798"/>
      </dsp:txXfrm>
    </dsp:sp>
    <dsp:sp modelId="{F2CCDE3D-7279-4F04-BAA5-C5206F28ABB3}">
      <dsp:nvSpPr>
        <dsp:cNvPr id="0" name=""/>
        <dsp:cNvSpPr/>
      </dsp:nvSpPr>
      <dsp:spPr>
        <a:xfrm>
          <a:off x="4438531" y="498677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nënë</a:t>
          </a:r>
        </a:p>
      </dsp:txBody>
      <dsp:txXfrm>
        <a:off x="4438531" y="498677"/>
        <a:ext cx="968290" cy="968290"/>
      </dsp:txXfrm>
    </dsp:sp>
    <dsp:sp modelId="{6059281E-64C7-4765-A0D8-547387D6AA9D}">
      <dsp:nvSpPr>
        <dsp:cNvPr id="0" name=""/>
        <dsp:cNvSpPr/>
      </dsp:nvSpPr>
      <dsp:spPr>
        <a:xfrm>
          <a:off x="4433176" y="1964988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4433176" y="1964988"/>
        <a:ext cx="331549" cy="365798"/>
      </dsp:txXfrm>
    </dsp:sp>
    <dsp:sp modelId="{63B263B8-0E99-4DE8-ABBB-3E0CB5BE9B9A}">
      <dsp:nvSpPr>
        <dsp:cNvPr id="0" name=""/>
        <dsp:cNvSpPr/>
      </dsp:nvSpPr>
      <dsp:spPr>
        <a:xfrm>
          <a:off x="4921117" y="1663742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krenare</a:t>
          </a:r>
        </a:p>
      </dsp:txBody>
      <dsp:txXfrm>
        <a:off x="4921117" y="1663742"/>
        <a:ext cx="968290" cy="968290"/>
      </dsp:txXfrm>
    </dsp:sp>
    <dsp:sp modelId="{9CCE57FB-7F96-45B8-BAD6-C78C465D0DAC}">
      <dsp:nvSpPr>
        <dsp:cNvPr id="0" name=""/>
        <dsp:cNvSpPr/>
      </dsp:nvSpPr>
      <dsp:spPr>
        <a:xfrm rot="2700000">
          <a:off x="4186753" y="2559904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2700000">
        <a:off x="4186753" y="2559904"/>
        <a:ext cx="331549" cy="365798"/>
      </dsp:txXfrm>
    </dsp:sp>
    <dsp:sp modelId="{4E5CAE81-1B75-4557-BE89-02721BE4A51A}">
      <dsp:nvSpPr>
        <dsp:cNvPr id="0" name=""/>
        <dsp:cNvSpPr/>
      </dsp:nvSpPr>
      <dsp:spPr>
        <a:xfrm>
          <a:off x="4438531" y="2828806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e dobët</a:t>
          </a:r>
        </a:p>
      </dsp:txBody>
      <dsp:txXfrm>
        <a:off x="4438531" y="2828806"/>
        <a:ext cx="968290" cy="968290"/>
      </dsp:txXfrm>
    </dsp:sp>
    <dsp:sp modelId="{8FDF7E45-E6E5-4685-880A-F518C34E812A}">
      <dsp:nvSpPr>
        <dsp:cNvPr id="0" name=""/>
        <dsp:cNvSpPr/>
      </dsp:nvSpPr>
      <dsp:spPr>
        <a:xfrm rot="5400000">
          <a:off x="3591837" y="2806326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5400000">
        <a:off x="3591837" y="2806326"/>
        <a:ext cx="331549" cy="365798"/>
      </dsp:txXfrm>
    </dsp:sp>
    <dsp:sp modelId="{B5EA846D-176B-409B-9E53-21200570FD3F}">
      <dsp:nvSpPr>
        <dsp:cNvPr id="0" name=""/>
        <dsp:cNvSpPr/>
      </dsp:nvSpPr>
      <dsp:spPr>
        <a:xfrm>
          <a:off x="3273467" y="3311392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e përulur</a:t>
          </a:r>
        </a:p>
      </dsp:txBody>
      <dsp:txXfrm>
        <a:off x="3273467" y="3311392"/>
        <a:ext cx="968290" cy="968290"/>
      </dsp:txXfrm>
    </dsp:sp>
    <dsp:sp modelId="{59EB1B9A-4331-45A1-9B2A-0AC71CFFAE0D}">
      <dsp:nvSpPr>
        <dsp:cNvPr id="0" name=""/>
        <dsp:cNvSpPr/>
      </dsp:nvSpPr>
      <dsp:spPr>
        <a:xfrm rot="8100000">
          <a:off x="2996921" y="2559904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8100000">
        <a:off x="2996921" y="2559904"/>
        <a:ext cx="331549" cy="365798"/>
      </dsp:txXfrm>
    </dsp:sp>
    <dsp:sp modelId="{502AF8C0-4311-4A65-B7AC-43F8C67B54DE}">
      <dsp:nvSpPr>
        <dsp:cNvPr id="0" name=""/>
        <dsp:cNvSpPr/>
      </dsp:nvSpPr>
      <dsp:spPr>
        <a:xfrm>
          <a:off x="2108402" y="2828806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gjakftohtë</a:t>
          </a:r>
        </a:p>
      </dsp:txBody>
      <dsp:txXfrm>
        <a:off x="2108402" y="2828806"/>
        <a:ext cx="968290" cy="968290"/>
      </dsp:txXfrm>
    </dsp:sp>
    <dsp:sp modelId="{E4FF73F0-37DB-419C-B6D3-F22529973200}">
      <dsp:nvSpPr>
        <dsp:cNvPr id="0" name=""/>
        <dsp:cNvSpPr/>
      </dsp:nvSpPr>
      <dsp:spPr>
        <a:xfrm rot="10800000">
          <a:off x="2750499" y="1964988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10800000">
        <a:off x="2750499" y="1964988"/>
        <a:ext cx="331549" cy="365798"/>
      </dsp:txXfrm>
    </dsp:sp>
    <dsp:sp modelId="{1A0B4333-93A9-4D88-9AB6-34BD3815EFF6}">
      <dsp:nvSpPr>
        <dsp:cNvPr id="0" name=""/>
        <dsp:cNvSpPr/>
      </dsp:nvSpPr>
      <dsp:spPr>
        <a:xfrm>
          <a:off x="1625817" y="1663742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hakmarrëse</a:t>
          </a:r>
        </a:p>
      </dsp:txBody>
      <dsp:txXfrm>
        <a:off x="1625817" y="1663742"/>
        <a:ext cx="968290" cy="968290"/>
      </dsp:txXfrm>
    </dsp:sp>
    <dsp:sp modelId="{277392C2-CD5C-4888-AA57-E24AF7B400B1}">
      <dsp:nvSpPr>
        <dsp:cNvPr id="0" name=""/>
        <dsp:cNvSpPr/>
      </dsp:nvSpPr>
      <dsp:spPr>
        <a:xfrm rot="13500000">
          <a:off x="2996921" y="1370072"/>
          <a:ext cx="331549" cy="36579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13500000">
        <a:off x="2996921" y="1370072"/>
        <a:ext cx="331549" cy="365798"/>
      </dsp:txXfrm>
    </dsp:sp>
    <dsp:sp modelId="{345AB167-F876-4381-9395-37354909F515}">
      <dsp:nvSpPr>
        <dsp:cNvPr id="0" name=""/>
        <dsp:cNvSpPr/>
      </dsp:nvSpPr>
      <dsp:spPr>
        <a:xfrm>
          <a:off x="2108402" y="498677"/>
          <a:ext cx="968290" cy="9682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fajtore</a:t>
          </a:r>
        </a:p>
      </dsp:txBody>
      <dsp:txXfrm>
        <a:off x="2108402" y="498677"/>
        <a:ext cx="968290" cy="968290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C616C01-8CFD-4C55-810A-729562274624}">
      <dsp:nvSpPr>
        <dsp:cNvPr id="0" name=""/>
        <dsp:cNvSpPr/>
      </dsp:nvSpPr>
      <dsp:spPr>
        <a:xfrm>
          <a:off x="561894" y="8705"/>
          <a:ext cx="3182989" cy="31829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Medea nënë: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e butë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e dobët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e përulur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e dhembshur</a:t>
          </a:r>
        </a:p>
      </dsp:txBody>
      <dsp:txXfrm>
        <a:off x="1006365" y="384048"/>
        <a:ext cx="1835237" cy="2432304"/>
      </dsp:txXfrm>
    </dsp:sp>
    <dsp:sp modelId="{FD43264B-62D5-4CFB-9EB9-382E05749007}">
      <dsp:nvSpPr>
        <dsp:cNvPr id="0" name=""/>
        <dsp:cNvSpPr/>
      </dsp:nvSpPr>
      <dsp:spPr>
        <a:xfrm>
          <a:off x="2855940" y="8705"/>
          <a:ext cx="3182989" cy="3182989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Medea hakmarrëse: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vrasëse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gjakftohtë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inatç</a:t>
          </a:r>
          <a:r>
            <a:rPr lang="en-US" sz="2600" kern="1200">
              <a:latin typeface="Calibri"/>
              <a:cs typeface="Calibri"/>
            </a:rPr>
            <a:t>ore</a:t>
          </a:r>
          <a:endParaRPr lang="en-US" sz="2600" kern="1200"/>
        </a:p>
      </dsp:txBody>
      <dsp:txXfrm>
        <a:off x="3759221" y="384048"/>
        <a:ext cx="1835237" cy="24323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7A009-E2E1-4617-B1DA-9461560B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2664</TotalTime>
  <Pages>30</Pages>
  <Words>5329</Words>
  <Characters>30380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Zamira</cp:lastModifiedBy>
  <cp:revision>92</cp:revision>
  <dcterms:created xsi:type="dcterms:W3CDTF">2016-07-21T15:55:00Z</dcterms:created>
  <dcterms:modified xsi:type="dcterms:W3CDTF">2016-08-22T13:09:00Z</dcterms:modified>
</cp:coreProperties>
</file>